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3073C" w:rsidRDefault="00C3073C" w:rsidP="00556D61">
      <w:pPr>
        <w:rPr>
          <w:rFonts w:ascii="Century Gothic" w:hAnsi="Century Gothic"/>
          <w:b/>
          <w:color w:val="365F91" w:themeColor="accent1" w:themeShade="BF"/>
          <w:sz w:val="52"/>
          <w:szCs w:val="52"/>
        </w:rPr>
      </w:pPr>
      <w:r w:rsidRPr="00C3073C">
        <w:rPr>
          <w:rFonts w:ascii="Century Gothic" w:hAnsi="Century Gothic"/>
          <w:b/>
          <w:color w:val="365F91" w:themeColor="accent1" w:themeShade="BF"/>
          <w:sz w:val="52"/>
          <w:szCs w:val="52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241300</wp:posOffset>
            </wp:positionV>
            <wp:extent cx="2159000" cy="711200"/>
            <wp:effectExtent l="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ACVic-2015-logo_redhoriz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54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073C">
        <w:rPr>
          <w:rFonts w:ascii="Century Gothic" w:hAnsi="Century Gothic"/>
          <w:b/>
          <w:color w:val="365F91" w:themeColor="accent1" w:themeShade="BF"/>
          <w:sz w:val="52"/>
          <w:szCs w:val="52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4423410</wp:posOffset>
            </wp:positionH>
            <wp:positionV relativeFrom="paragraph">
              <wp:posOffset>114300</wp:posOffset>
            </wp:positionV>
            <wp:extent cx="1130300" cy="812800"/>
            <wp:effectExtent l="25400" t="0" r="0" b="0"/>
            <wp:wrapNone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MH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3073C" w:rsidRDefault="00C3073C" w:rsidP="00556D61">
      <w:pPr>
        <w:rPr>
          <w:rFonts w:ascii="Century Gothic" w:hAnsi="Century Gothic"/>
          <w:b/>
          <w:color w:val="365F91" w:themeColor="accent1" w:themeShade="BF"/>
          <w:sz w:val="52"/>
          <w:szCs w:val="52"/>
        </w:rPr>
      </w:pPr>
    </w:p>
    <w:p w:rsidR="00C3073C" w:rsidRDefault="00C3073C" w:rsidP="00556D61">
      <w:pPr>
        <w:rPr>
          <w:rFonts w:ascii="Century Gothic" w:hAnsi="Century Gothic"/>
          <w:b/>
          <w:color w:val="365F91" w:themeColor="accent1" w:themeShade="BF"/>
          <w:sz w:val="52"/>
          <w:szCs w:val="52"/>
        </w:rPr>
      </w:pPr>
    </w:p>
    <w:p w:rsidR="008050AA" w:rsidRPr="00C17D7B" w:rsidRDefault="008050AA" w:rsidP="00556D61">
      <w:pPr>
        <w:rPr>
          <w:rFonts w:ascii="Century Gothic" w:hAnsi="Century Gothic"/>
          <w:b/>
          <w:color w:val="365F91" w:themeColor="accent1" w:themeShade="BF"/>
          <w:sz w:val="52"/>
          <w:szCs w:val="52"/>
        </w:rPr>
      </w:pPr>
      <w:r w:rsidRPr="00C17D7B">
        <w:rPr>
          <w:rFonts w:ascii="Century Gothic" w:hAnsi="Century Gothic"/>
          <w:b/>
          <w:color w:val="365F91" w:themeColor="accent1" w:themeShade="BF"/>
          <w:sz w:val="52"/>
          <w:szCs w:val="52"/>
        </w:rPr>
        <w:t>MODULE SIX</w:t>
      </w:r>
    </w:p>
    <w:p w:rsidR="008050AA" w:rsidRPr="00C17D7B" w:rsidRDefault="008050AA" w:rsidP="00556D61">
      <w:pPr>
        <w:rPr>
          <w:rFonts w:ascii="Century Gothic" w:hAnsi="Century Gothic"/>
          <w:b/>
          <w:color w:val="7F7F7F" w:themeColor="text1" w:themeTint="80"/>
          <w:sz w:val="52"/>
          <w:szCs w:val="52"/>
        </w:rPr>
      </w:pPr>
      <w:r w:rsidRPr="00C17D7B">
        <w:rPr>
          <w:rFonts w:ascii="Century Gothic" w:hAnsi="Century Gothic"/>
          <w:b/>
          <w:color w:val="7F7F7F" w:themeColor="text1" w:themeTint="80"/>
          <w:sz w:val="52"/>
          <w:szCs w:val="52"/>
        </w:rPr>
        <w:t>Conflict management and</w:t>
      </w:r>
      <w:r w:rsidRPr="00C17D7B">
        <w:rPr>
          <w:rFonts w:ascii="Century Gothic" w:hAnsi="Century Gothic"/>
          <w:b/>
          <w:color w:val="7F7F7F" w:themeColor="text1" w:themeTint="80"/>
          <w:sz w:val="52"/>
          <w:szCs w:val="52"/>
        </w:rPr>
        <w:br/>
        <w:t>problem solving</w:t>
      </w:r>
    </w:p>
    <w:p w:rsidR="008050AA" w:rsidRPr="00556D61" w:rsidRDefault="008050AA" w:rsidP="00556D61">
      <w:pPr>
        <w:rPr>
          <w:rFonts w:ascii="Century Gothic" w:hAnsi="Century Gothic"/>
        </w:rPr>
      </w:pPr>
    </w:p>
    <w:p w:rsidR="0083725A" w:rsidRPr="00556D61" w:rsidRDefault="0083725A" w:rsidP="00117A64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  <w:r w:rsidRPr="00556D61">
        <w:rPr>
          <w:rFonts w:ascii="Century Gothic" w:hAnsi="Century Gothic"/>
          <w:b/>
          <w:sz w:val="22"/>
          <w:szCs w:val="22"/>
        </w:rPr>
        <w:t xml:space="preserve">Contents </w:t>
      </w:r>
    </w:p>
    <w:p w:rsidR="0083725A" w:rsidRPr="00556D61" w:rsidRDefault="007715AB" w:rsidP="00556D61">
      <w:pPr>
        <w:numPr>
          <w:ilvl w:val="0"/>
          <w:numId w:val="27"/>
        </w:numPr>
        <w:spacing w:after="60" w:line="288" w:lineRule="auto"/>
        <w:ind w:left="357" w:firstLine="0"/>
        <w:rPr>
          <w:rFonts w:ascii="Century Gothic" w:hAnsi="Century Gothic"/>
          <w:sz w:val="22"/>
          <w:szCs w:val="22"/>
        </w:rPr>
      </w:pPr>
      <w:r w:rsidRPr="00556D61">
        <w:rPr>
          <w:rFonts w:ascii="Century Gothic" w:hAnsi="Century Gothic"/>
          <w:sz w:val="22"/>
          <w:szCs w:val="22"/>
        </w:rPr>
        <w:t>Understanding anger</w:t>
      </w:r>
    </w:p>
    <w:p w:rsidR="0083725A" w:rsidRPr="00556D61" w:rsidRDefault="005A5434" w:rsidP="00556D61">
      <w:pPr>
        <w:numPr>
          <w:ilvl w:val="0"/>
          <w:numId w:val="27"/>
        </w:numPr>
        <w:spacing w:after="60" w:line="288" w:lineRule="auto"/>
        <w:ind w:left="357" w:firstLine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Responding to</w:t>
      </w:r>
      <w:r w:rsidR="0083725A" w:rsidRPr="00556D61">
        <w:rPr>
          <w:rFonts w:ascii="Century Gothic" w:hAnsi="Century Gothic"/>
          <w:sz w:val="22"/>
          <w:szCs w:val="22"/>
        </w:rPr>
        <w:t xml:space="preserve"> difficult behaviour</w:t>
      </w:r>
    </w:p>
    <w:p w:rsidR="0083725A" w:rsidRPr="00556D61" w:rsidRDefault="0083725A" w:rsidP="00556D61">
      <w:pPr>
        <w:numPr>
          <w:ilvl w:val="0"/>
          <w:numId w:val="27"/>
        </w:numPr>
        <w:spacing w:after="60" w:line="288" w:lineRule="auto"/>
        <w:ind w:left="357" w:firstLine="0"/>
        <w:rPr>
          <w:rFonts w:ascii="Century Gothic" w:hAnsi="Century Gothic"/>
          <w:sz w:val="22"/>
          <w:szCs w:val="22"/>
        </w:rPr>
      </w:pPr>
      <w:r w:rsidRPr="00556D61">
        <w:rPr>
          <w:rFonts w:ascii="Century Gothic" w:hAnsi="Century Gothic"/>
          <w:sz w:val="22"/>
          <w:szCs w:val="22"/>
        </w:rPr>
        <w:t>Managing conflict</w:t>
      </w:r>
    </w:p>
    <w:p w:rsidR="0083725A" w:rsidRPr="00556D61" w:rsidRDefault="004D1B68" w:rsidP="00556D61">
      <w:pPr>
        <w:numPr>
          <w:ilvl w:val="0"/>
          <w:numId w:val="27"/>
        </w:numPr>
        <w:spacing w:after="160" w:line="288" w:lineRule="auto"/>
        <w:ind w:firstLine="0"/>
        <w:rPr>
          <w:rFonts w:ascii="Century Gothic" w:hAnsi="Century Gothic"/>
          <w:sz w:val="22"/>
          <w:szCs w:val="22"/>
        </w:rPr>
      </w:pPr>
      <w:r w:rsidRPr="00556D61">
        <w:rPr>
          <w:rFonts w:ascii="Century Gothic" w:hAnsi="Century Gothic"/>
          <w:sz w:val="22"/>
          <w:szCs w:val="22"/>
        </w:rPr>
        <w:t>Solving problems</w:t>
      </w:r>
    </w:p>
    <w:p w:rsidR="00695D1D" w:rsidRPr="00556D61" w:rsidRDefault="00A52B95" w:rsidP="00117A64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  <w:r w:rsidRPr="00556D61">
        <w:rPr>
          <w:rFonts w:ascii="Century Gothic" w:hAnsi="Century Gothic"/>
          <w:b/>
          <w:sz w:val="22"/>
          <w:szCs w:val="22"/>
        </w:rPr>
        <w:t>Overview</w:t>
      </w:r>
    </w:p>
    <w:p w:rsidR="00277C27" w:rsidRPr="00556D61" w:rsidRDefault="00277C27" w:rsidP="00556D61">
      <w:pPr>
        <w:spacing w:after="180" w:line="288" w:lineRule="auto"/>
        <w:rPr>
          <w:rFonts w:ascii="Century Gothic" w:hAnsi="Century Gothic"/>
          <w:sz w:val="22"/>
          <w:szCs w:val="22"/>
        </w:rPr>
      </w:pPr>
      <w:r w:rsidRPr="00556D61">
        <w:rPr>
          <w:rFonts w:ascii="Century Gothic" w:hAnsi="Century Gothic"/>
          <w:sz w:val="22"/>
          <w:szCs w:val="22"/>
        </w:rPr>
        <w:t xml:space="preserve">This module will give </w:t>
      </w:r>
      <w:r w:rsidR="00297295">
        <w:rPr>
          <w:rFonts w:ascii="Century Gothic" w:hAnsi="Century Gothic"/>
          <w:sz w:val="22"/>
          <w:szCs w:val="22"/>
        </w:rPr>
        <w:t xml:space="preserve">participants </w:t>
      </w:r>
      <w:r w:rsidRPr="00556D61">
        <w:rPr>
          <w:rFonts w:ascii="Century Gothic" w:hAnsi="Century Gothic"/>
          <w:sz w:val="22"/>
          <w:szCs w:val="22"/>
        </w:rPr>
        <w:t>skills for dealing with some of the difficult issues young people experience and the behaviours they might present, s</w:t>
      </w:r>
      <w:r w:rsidR="00556D61">
        <w:rPr>
          <w:rFonts w:ascii="Century Gothic" w:hAnsi="Century Gothic"/>
          <w:sz w:val="22"/>
          <w:szCs w:val="22"/>
        </w:rPr>
        <w:t xml:space="preserve">uch as anger and aggression. </w:t>
      </w:r>
    </w:p>
    <w:p w:rsidR="00277C27" w:rsidRPr="00556D61" w:rsidRDefault="00297295" w:rsidP="00556D61">
      <w:pPr>
        <w:spacing w:after="180" w:line="288" w:lineRule="auto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Participants</w:t>
      </w:r>
      <w:r w:rsidR="00277C27" w:rsidRPr="00556D61">
        <w:rPr>
          <w:rFonts w:ascii="Century Gothic" w:hAnsi="Century Gothic"/>
          <w:sz w:val="22"/>
          <w:szCs w:val="22"/>
        </w:rPr>
        <w:t xml:space="preserve"> are encouraged to be better prepared to support young people by learning strategies to deal with these behaviours, such as managing conflict and solving problems.</w:t>
      </w:r>
    </w:p>
    <w:p w:rsidR="00695D1D" w:rsidRPr="00556D61" w:rsidRDefault="00695D1D" w:rsidP="00117A64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  <w:r w:rsidRPr="00556D61">
        <w:rPr>
          <w:rFonts w:ascii="Century Gothic" w:hAnsi="Century Gothic"/>
          <w:b/>
          <w:sz w:val="22"/>
          <w:szCs w:val="22"/>
        </w:rPr>
        <w:t>Duration</w:t>
      </w:r>
    </w:p>
    <w:p w:rsidR="00695D1D" w:rsidRPr="00556D61" w:rsidRDefault="00695D1D" w:rsidP="00556D61">
      <w:pPr>
        <w:spacing w:after="180" w:line="288" w:lineRule="auto"/>
        <w:rPr>
          <w:rFonts w:ascii="Century Gothic" w:hAnsi="Century Gothic"/>
          <w:sz w:val="22"/>
          <w:szCs w:val="22"/>
        </w:rPr>
      </w:pPr>
      <w:r w:rsidRPr="00556D61">
        <w:rPr>
          <w:rFonts w:ascii="Century Gothic" w:hAnsi="Century Gothic"/>
          <w:sz w:val="22"/>
          <w:szCs w:val="22"/>
        </w:rPr>
        <w:t xml:space="preserve">This module </w:t>
      </w:r>
      <w:r w:rsidR="002327FD" w:rsidRPr="00556D61">
        <w:rPr>
          <w:rFonts w:ascii="Century Gothic" w:hAnsi="Century Gothic"/>
          <w:sz w:val="22"/>
          <w:szCs w:val="22"/>
        </w:rPr>
        <w:t>is designed to</w:t>
      </w:r>
      <w:r w:rsidRPr="00556D61">
        <w:rPr>
          <w:rFonts w:ascii="Century Gothic" w:hAnsi="Century Gothic"/>
          <w:sz w:val="22"/>
          <w:szCs w:val="22"/>
        </w:rPr>
        <w:t xml:space="preserve"> be completed in </w:t>
      </w:r>
      <w:r w:rsidR="00132D37">
        <w:rPr>
          <w:rFonts w:ascii="Century Gothic" w:hAnsi="Century Gothic"/>
          <w:sz w:val="22"/>
          <w:szCs w:val="22"/>
        </w:rPr>
        <w:t xml:space="preserve">75 to </w:t>
      </w:r>
      <w:r w:rsidR="000D6157" w:rsidRPr="00556D61">
        <w:rPr>
          <w:rFonts w:ascii="Century Gothic" w:hAnsi="Century Gothic"/>
          <w:sz w:val="22"/>
          <w:szCs w:val="22"/>
        </w:rPr>
        <w:t>90</w:t>
      </w:r>
      <w:r w:rsidR="00DD5B00" w:rsidRPr="00556D61">
        <w:rPr>
          <w:rFonts w:ascii="Century Gothic" w:hAnsi="Century Gothic"/>
          <w:sz w:val="22"/>
          <w:szCs w:val="22"/>
        </w:rPr>
        <w:t xml:space="preserve"> </w:t>
      </w:r>
      <w:r w:rsidRPr="00556D61">
        <w:rPr>
          <w:rFonts w:ascii="Century Gothic" w:hAnsi="Century Gothic"/>
          <w:sz w:val="22"/>
          <w:szCs w:val="22"/>
        </w:rPr>
        <w:t xml:space="preserve">minutes. </w:t>
      </w:r>
    </w:p>
    <w:p w:rsidR="00695D1D" w:rsidRPr="00556D61" w:rsidRDefault="00695D1D" w:rsidP="00117A64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  <w:r w:rsidRPr="00556D61">
        <w:rPr>
          <w:rFonts w:ascii="Century Gothic" w:hAnsi="Century Gothic"/>
          <w:b/>
          <w:sz w:val="22"/>
          <w:szCs w:val="22"/>
        </w:rPr>
        <w:t>Learning outcomes</w:t>
      </w:r>
    </w:p>
    <w:p w:rsidR="00504E72" w:rsidRPr="00556D61" w:rsidRDefault="00695D1D" w:rsidP="00556D61">
      <w:pPr>
        <w:spacing w:after="180" w:line="288" w:lineRule="auto"/>
        <w:rPr>
          <w:rFonts w:ascii="Century Gothic" w:hAnsi="Century Gothic"/>
          <w:sz w:val="22"/>
          <w:szCs w:val="22"/>
        </w:rPr>
      </w:pPr>
      <w:r w:rsidRPr="00556D61">
        <w:rPr>
          <w:rFonts w:ascii="Century Gothic" w:hAnsi="Century Gothic"/>
          <w:sz w:val="22"/>
          <w:szCs w:val="22"/>
        </w:rPr>
        <w:t xml:space="preserve">By the end of this session participants </w:t>
      </w:r>
      <w:r w:rsidR="005A0B0B" w:rsidRPr="00556D61">
        <w:rPr>
          <w:rFonts w:ascii="Century Gothic" w:hAnsi="Century Gothic"/>
          <w:sz w:val="22"/>
          <w:szCs w:val="22"/>
        </w:rPr>
        <w:t>will</w:t>
      </w:r>
      <w:r w:rsidRPr="00556D61">
        <w:rPr>
          <w:rFonts w:ascii="Century Gothic" w:hAnsi="Century Gothic"/>
          <w:sz w:val="22"/>
          <w:szCs w:val="22"/>
        </w:rPr>
        <w:t xml:space="preserve"> have a greater understanding of </w:t>
      </w:r>
      <w:r w:rsidR="00B646A6" w:rsidRPr="00556D61">
        <w:rPr>
          <w:rFonts w:ascii="Century Gothic" w:hAnsi="Century Gothic"/>
          <w:sz w:val="22"/>
          <w:szCs w:val="22"/>
        </w:rPr>
        <w:t xml:space="preserve">some of the difficult emotions </w:t>
      </w:r>
      <w:r w:rsidR="002327FD" w:rsidRPr="00556D61">
        <w:rPr>
          <w:rFonts w:ascii="Century Gothic" w:hAnsi="Century Gothic"/>
          <w:sz w:val="22"/>
          <w:szCs w:val="22"/>
        </w:rPr>
        <w:t xml:space="preserve">experienced by young people, </w:t>
      </w:r>
      <w:r w:rsidR="00AE07C0" w:rsidRPr="00556D61">
        <w:rPr>
          <w:rFonts w:ascii="Century Gothic" w:hAnsi="Century Gothic"/>
          <w:sz w:val="22"/>
          <w:szCs w:val="22"/>
        </w:rPr>
        <w:t xml:space="preserve">and </w:t>
      </w:r>
      <w:r w:rsidR="00C539EB" w:rsidRPr="00556D61">
        <w:rPr>
          <w:rFonts w:ascii="Century Gothic" w:hAnsi="Century Gothic"/>
          <w:sz w:val="22"/>
          <w:szCs w:val="22"/>
        </w:rPr>
        <w:t xml:space="preserve">the </w:t>
      </w:r>
      <w:r w:rsidR="00AE07C0" w:rsidRPr="00556D61">
        <w:rPr>
          <w:rFonts w:ascii="Century Gothic" w:hAnsi="Century Gothic"/>
          <w:sz w:val="22"/>
          <w:szCs w:val="22"/>
        </w:rPr>
        <w:t>expression of those emotions through behavio</w:t>
      </w:r>
      <w:r w:rsidR="005A0B0B" w:rsidRPr="00556D61">
        <w:rPr>
          <w:rFonts w:ascii="Century Gothic" w:hAnsi="Century Gothic"/>
          <w:sz w:val="22"/>
          <w:szCs w:val="22"/>
        </w:rPr>
        <w:t>u</w:t>
      </w:r>
      <w:r w:rsidR="00AE07C0" w:rsidRPr="00556D61">
        <w:rPr>
          <w:rFonts w:ascii="Century Gothic" w:hAnsi="Century Gothic"/>
          <w:sz w:val="22"/>
          <w:szCs w:val="22"/>
        </w:rPr>
        <w:t xml:space="preserve">rs that may be encountered </w:t>
      </w:r>
      <w:r w:rsidR="002327FD" w:rsidRPr="00556D61">
        <w:rPr>
          <w:rFonts w:ascii="Century Gothic" w:hAnsi="Century Gothic"/>
          <w:sz w:val="22"/>
          <w:szCs w:val="22"/>
        </w:rPr>
        <w:t>with</w:t>
      </w:r>
      <w:r w:rsidR="00AE07C0" w:rsidRPr="00556D61">
        <w:rPr>
          <w:rFonts w:ascii="Century Gothic" w:hAnsi="Century Gothic"/>
          <w:sz w:val="22"/>
          <w:szCs w:val="22"/>
        </w:rPr>
        <w:t xml:space="preserve">in the mentoring </w:t>
      </w:r>
      <w:r w:rsidR="00B05695" w:rsidRPr="00556D61">
        <w:rPr>
          <w:rFonts w:ascii="Century Gothic" w:hAnsi="Century Gothic"/>
          <w:sz w:val="22"/>
          <w:szCs w:val="22"/>
        </w:rPr>
        <w:t xml:space="preserve">relationship. </w:t>
      </w:r>
      <w:r w:rsidR="00B646A6" w:rsidRPr="00556D61">
        <w:rPr>
          <w:rFonts w:ascii="Century Gothic" w:hAnsi="Century Gothic"/>
          <w:sz w:val="22"/>
          <w:szCs w:val="22"/>
        </w:rPr>
        <w:t xml:space="preserve">Participants </w:t>
      </w:r>
      <w:r w:rsidR="002327FD" w:rsidRPr="00556D61">
        <w:rPr>
          <w:rFonts w:ascii="Century Gothic" w:hAnsi="Century Gothic"/>
          <w:sz w:val="22"/>
          <w:szCs w:val="22"/>
        </w:rPr>
        <w:t xml:space="preserve">will </w:t>
      </w:r>
      <w:r w:rsidR="00B646A6" w:rsidRPr="00556D61">
        <w:rPr>
          <w:rFonts w:ascii="Century Gothic" w:hAnsi="Century Gothic"/>
          <w:sz w:val="22"/>
          <w:szCs w:val="22"/>
        </w:rPr>
        <w:t xml:space="preserve">have </w:t>
      </w:r>
      <w:r w:rsidR="002327FD" w:rsidRPr="00556D61">
        <w:rPr>
          <w:rFonts w:ascii="Century Gothic" w:hAnsi="Century Gothic"/>
          <w:sz w:val="22"/>
          <w:szCs w:val="22"/>
        </w:rPr>
        <w:t xml:space="preserve">the </w:t>
      </w:r>
      <w:r w:rsidR="00B646A6" w:rsidRPr="00556D61">
        <w:rPr>
          <w:rFonts w:ascii="Century Gothic" w:hAnsi="Century Gothic"/>
          <w:sz w:val="22"/>
          <w:szCs w:val="22"/>
        </w:rPr>
        <w:t>strategies and techniques to deal with these</w:t>
      </w:r>
      <w:r w:rsidR="002327FD" w:rsidRPr="00556D61">
        <w:rPr>
          <w:rFonts w:ascii="Century Gothic" w:hAnsi="Century Gothic"/>
          <w:sz w:val="22"/>
          <w:szCs w:val="22"/>
        </w:rPr>
        <w:t xml:space="preserve"> situations</w:t>
      </w:r>
      <w:r w:rsidRPr="00556D61">
        <w:rPr>
          <w:rFonts w:ascii="Century Gothic" w:hAnsi="Century Gothic"/>
          <w:sz w:val="22"/>
          <w:szCs w:val="22"/>
        </w:rPr>
        <w:t>.</w:t>
      </w:r>
    </w:p>
    <w:p w:rsidR="00695D1D" w:rsidRPr="00556D61" w:rsidRDefault="00504E72" w:rsidP="00117A64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  <w:r w:rsidRPr="00556D61">
        <w:rPr>
          <w:rFonts w:ascii="Century Gothic" w:hAnsi="Century Gothic"/>
          <w:b/>
          <w:sz w:val="22"/>
          <w:szCs w:val="22"/>
        </w:rPr>
        <w:t>Resources</w:t>
      </w:r>
      <w:r w:rsidR="00695D1D" w:rsidRPr="00556D61">
        <w:rPr>
          <w:rFonts w:ascii="Century Gothic" w:hAnsi="Century Gothic"/>
          <w:b/>
          <w:sz w:val="22"/>
          <w:szCs w:val="22"/>
        </w:rPr>
        <w:t xml:space="preserve"> </w:t>
      </w:r>
    </w:p>
    <w:p w:rsidR="00504E72" w:rsidRPr="00556D61" w:rsidRDefault="00504E72" w:rsidP="00556D61">
      <w:pPr>
        <w:numPr>
          <w:ilvl w:val="0"/>
          <w:numId w:val="26"/>
        </w:numPr>
        <w:spacing w:after="60" w:line="288" w:lineRule="auto"/>
        <w:ind w:left="357" w:firstLine="0"/>
        <w:rPr>
          <w:rFonts w:ascii="Century Gothic" w:hAnsi="Century Gothic"/>
          <w:sz w:val="22"/>
          <w:szCs w:val="22"/>
        </w:rPr>
      </w:pPr>
      <w:r w:rsidRPr="00556D61">
        <w:rPr>
          <w:rFonts w:ascii="Century Gothic" w:hAnsi="Century Gothic"/>
          <w:sz w:val="22"/>
          <w:szCs w:val="22"/>
        </w:rPr>
        <w:t xml:space="preserve">Handout 6.1 - How we express anger </w:t>
      </w:r>
    </w:p>
    <w:p w:rsidR="00504E72" w:rsidRPr="00556D61" w:rsidRDefault="00504E72" w:rsidP="00556D61">
      <w:pPr>
        <w:numPr>
          <w:ilvl w:val="0"/>
          <w:numId w:val="26"/>
        </w:numPr>
        <w:spacing w:after="60" w:line="288" w:lineRule="auto"/>
        <w:ind w:left="357" w:firstLine="0"/>
        <w:rPr>
          <w:rFonts w:ascii="Century Gothic" w:hAnsi="Century Gothic"/>
          <w:sz w:val="22"/>
          <w:szCs w:val="22"/>
        </w:rPr>
      </w:pPr>
      <w:r w:rsidRPr="00556D61">
        <w:rPr>
          <w:rFonts w:ascii="Century Gothic" w:hAnsi="Century Gothic"/>
          <w:sz w:val="22"/>
          <w:szCs w:val="22"/>
        </w:rPr>
        <w:t>Handout 6.</w:t>
      </w:r>
      <w:r w:rsidR="005D2B53" w:rsidRPr="00556D61">
        <w:rPr>
          <w:rFonts w:ascii="Century Gothic" w:hAnsi="Century Gothic"/>
          <w:sz w:val="22"/>
          <w:szCs w:val="22"/>
        </w:rPr>
        <w:t>2</w:t>
      </w:r>
      <w:r w:rsidRPr="00556D61">
        <w:rPr>
          <w:rFonts w:ascii="Century Gothic" w:hAnsi="Century Gothic"/>
          <w:sz w:val="22"/>
          <w:szCs w:val="22"/>
        </w:rPr>
        <w:t xml:space="preserve"> - Managing difficult behaviour</w:t>
      </w:r>
    </w:p>
    <w:p w:rsidR="00504E72" w:rsidRPr="00556D61" w:rsidRDefault="005D2B53" w:rsidP="00556D61">
      <w:pPr>
        <w:numPr>
          <w:ilvl w:val="0"/>
          <w:numId w:val="26"/>
        </w:numPr>
        <w:spacing w:after="60" w:line="288" w:lineRule="auto"/>
        <w:ind w:left="357" w:firstLine="0"/>
        <w:rPr>
          <w:rFonts w:ascii="Century Gothic" w:hAnsi="Century Gothic"/>
          <w:sz w:val="22"/>
          <w:szCs w:val="22"/>
        </w:rPr>
      </w:pPr>
      <w:r w:rsidRPr="00556D61">
        <w:rPr>
          <w:rFonts w:ascii="Century Gothic" w:hAnsi="Century Gothic"/>
          <w:sz w:val="22"/>
          <w:szCs w:val="22"/>
        </w:rPr>
        <w:t>Handout 6.3</w:t>
      </w:r>
      <w:r w:rsidR="00504E72" w:rsidRPr="00556D61">
        <w:rPr>
          <w:rFonts w:ascii="Century Gothic" w:hAnsi="Century Gothic"/>
          <w:sz w:val="22"/>
          <w:szCs w:val="22"/>
        </w:rPr>
        <w:t xml:space="preserve"> - Managing conflict</w:t>
      </w:r>
    </w:p>
    <w:p w:rsidR="00504E72" w:rsidRPr="00556D61" w:rsidRDefault="005D2B53" w:rsidP="00556D61">
      <w:pPr>
        <w:numPr>
          <w:ilvl w:val="0"/>
          <w:numId w:val="26"/>
        </w:numPr>
        <w:spacing w:after="60" w:line="288" w:lineRule="auto"/>
        <w:ind w:left="357" w:firstLine="0"/>
        <w:rPr>
          <w:rFonts w:ascii="Century Gothic" w:hAnsi="Century Gothic"/>
          <w:sz w:val="22"/>
          <w:szCs w:val="22"/>
        </w:rPr>
      </w:pPr>
      <w:r w:rsidRPr="00556D61">
        <w:rPr>
          <w:rFonts w:ascii="Century Gothic" w:hAnsi="Century Gothic"/>
          <w:sz w:val="22"/>
          <w:szCs w:val="22"/>
        </w:rPr>
        <w:t>Handout 6.4</w:t>
      </w:r>
      <w:r w:rsidR="00504E72" w:rsidRPr="00556D61">
        <w:rPr>
          <w:rFonts w:ascii="Century Gothic" w:hAnsi="Century Gothic"/>
          <w:sz w:val="22"/>
          <w:szCs w:val="22"/>
        </w:rPr>
        <w:t xml:space="preserve"> - Problem solving</w:t>
      </w:r>
    </w:p>
    <w:p w:rsidR="00976C93" w:rsidRPr="00556D61" w:rsidRDefault="005D4C87" w:rsidP="00556D61">
      <w:pPr>
        <w:spacing w:line="288" w:lineRule="auto"/>
        <w:rPr>
          <w:rFonts w:ascii="Century Gothic" w:hAnsi="Century Gothic"/>
          <w:b/>
          <w:sz w:val="22"/>
          <w:szCs w:val="22"/>
        </w:rPr>
      </w:pPr>
      <w:r w:rsidRPr="00556D61">
        <w:rPr>
          <w:rFonts w:ascii="Century Gothic" w:hAnsi="Century Gothic"/>
          <w:sz w:val="22"/>
          <w:szCs w:val="22"/>
        </w:rPr>
        <w:br w:type="page"/>
      </w:r>
      <w:r w:rsidR="00976C93" w:rsidRPr="00556D61">
        <w:rPr>
          <w:rFonts w:ascii="Century Gothic" w:hAnsi="Century Gothic"/>
          <w:b/>
          <w:sz w:val="22"/>
          <w:szCs w:val="22"/>
        </w:rPr>
        <w:t>Running sheet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5"/>
        <w:gridCol w:w="5334"/>
        <w:gridCol w:w="1367"/>
      </w:tblGrid>
      <w:tr w:rsidR="00270D60" w:rsidRPr="00556D61">
        <w:tc>
          <w:tcPr>
            <w:tcW w:w="2155" w:type="dxa"/>
          </w:tcPr>
          <w:p w:rsidR="00D46AB9" w:rsidRPr="00556D61" w:rsidRDefault="00D46AB9" w:rsidP="00556D61">
            <w:pPr>
              <w:spacing w:line="288" w:lineRule="auto"/>
              <w:rPr>
                <w:rFonts w:ascii="Century Gothic" w:hAnsi="Century Gothic"/>
                <w:b/>
                <w:sz w:val="22"/>
                <w:szCs w:val="22"/>
              </w:rPr>
            </w:pPr>
            <w:r w:rsidRPr="00556D61">
              <w:rPr>
                <w:rFonts w:ascii="Century Gothic" w:hAnsi="Century Gothic"/>
                <w:b/>
                <w:sz w:val="22"/>
                <w:szCs w:val="22"/>
              </w:rPr>
              <w:t>Topic</w:t>
            </w:r>
          </w:p>
        </w:tc>
        <w:tc>
          <w:tcPr>
            <w:tcW w:w="5334" w:type="dxa"/>
          </w:tcPr>
          <w:p w:rsidR="00D46AB9" w:rsidRPr="00556D61" w:rsidRDefault="00D46AB9" w:rsidP="00556D61">
            <w:pPr>
              <w:spacing w:line="288" w:lineRule="auto"/>
              <w:rPr>
                <w:rFonts w:ascii="Century Gothic" w:hAnsi="Century Gothic"/>
                <w:b/>
                <w:sz w:val="22"/>
                <w:szCs w:val="22"/>
              </w:rPr>
            </w:pPr>
            <w:r w:rsidRPr="00556D61">
              <w:rPr>
                <w:rFonts w:ascii="Century Gothic" w:hAnsi="Century Gothic"/>
                <w:b/>
                <w:sz w:val="22"/>
                <w:szCs w:val="22"/>
              </w:rPr>
              <w:t>Activity</w:t>
            </w:r>
          </w:p>
        </w:tc>
        <w:tc>
          <w:tcPr>
            <w:tcW w:w="1367" w:type="dxa"/>
          </w:tcPr>
          <w:p w:rsidR="00D46AB9" w:rsidRPr="00556D61" w:rsidRDefault="00D46AB9" w:rsidP="00556D61">
            <w:pPr>
              <w:spacing w:line="288" w:lineRule="auto"/>
              <w:rPr>
                <w:rFonts w:ascii="Century Gothic" w:hAnsi="Century Gothic"/>
                <w:b/>
                <w:sz w:val="22"/>
                <w:szCs w:val="22"/>
              </w:rPr>
            </w:pPr>
            <w:r w:rsidRPr="00556D61">
              <w:rPr>
                <w:rFonts w:ascii="Century Gothic" w:hAnsi="Century Gothic"/>
                <w:b/>
                <w:sz w:val="22"/>
                <w:szCs w:val="22"/>
              </w:rPr>
              <w:t>Duration (approx</w:t>
            </w:r>
            <w:r w:rsidR="00A52B95" w:rsidRPr="00556D61">
              <w:rPr>
                <w:rFonts w:ascii="Century Gothic" w:hAnsi="Century Gothic"/>
                <w:b/>
                <w:sz w:val="22"/>
                <w:szCs w:val="22"/>
              </w:rPr>
              <w:t>.</w:t>
            </w:r>
            <w:r w:rsidRPr="00556D61">
              <w:rPr>
                <w:rFonts w:ascii="Century Gothic" w:hAnsi="Century Gothic"/>
                <w:b/>
                <w:sz w:val="22"/>
                <w:szCs w:val="22"/>
              </w:rPr>
              <w:t>)</w:t>
            </w:r>
          </w:p>
        </w:tc>
      </w:tr>
      <w:tr w:rsidR="00270D60" w:rsidRPr="00556D61">
        <w:tc>
          <w:tcPr>
            <w:tcW w:w="2155" w:type="dxa"/>
          </w:tcPr>
          <w:p w:rsidR="00D46AB9" w:rsidRPr="00556D61" w:rsidRDefault="00A52B95" w:rsidP="00556D61">
            <w:pPr>
              <w:spacing w:line="288" w:lineRule="auto"/>
              <w:rPr>
                <w:rFonts w:ascii="Century Gothic" w:hAnsi="Century Gothic"/>
                <w:b/>
                <w:sz w:val="22"/>
                <w:szCs w:val="22"/>
              </w:rPr>
            </w:pPr>
            <w:r w:rsidRPr="00556D61">
              <w:rPr>
                <w:rFonts w:ascii="Century Gothic" w:hAnsi="Century Gothic"/>
                <w:b/>
                <w:sz w:val="22"/>
                <w:szCs w:val="22"/>
              </w:rPr>
              <w:t>Overview</w:t>
            </w:r>
          </w:p>
        </w:tc>
        <w:tc>
          <w:tcPr>
            <w:tcW w:w="5334" w:type="dxa"/>
          </w:tcPr>
          <w:p w:rsidR="008908DE" w:rsidRPr="00556D61" w:rsidRDefault="008908DE" w:rsidP="00556D61">
            <w:pPr>
              <w:spacing w:after="180" w:line="288" w:lineRule="auto"/>
              <w:rPr>
                <w:rFonts w:ascii="Century Gothic" w:hAnsi="Century Gothic"/>
                <w:i/>
                <w:color w:val="0000FF"/>
                <w:sz w:val="22"/>
                <w:szCs w:val="22"/>
              </w:rPr>
            </w:pPr>
            <w:r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This modul</w:t>
            </w:r>
            <w:r w:rsidR="00C539EB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e </w:t>
            </w:r>
            <w:r w:rsidR="004E5303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will</w:t>
            </w:r>
            <w:r w:rsidR="00C539EB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 give </w:t>
            </w:r>
            <w:r w:rsidR="00297295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participants </w:t>
            </w:r>
            <w:r w:rsidR="00C539EB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skills </w:t>
            </w:r>
            <w:r w:rsidR="004E5303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for </w:t>
            </w:r>
            <w:r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dealing with some of the difficult issues </w:t>
            </w:r>
            <w:r w:rsidR="00AE07C0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young</w:t>
            </w:r>
            <w:r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 people </w:t>
            </w:r>
            <w:r w:rsidR="00AE07C0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experience and </w:t>
            </w:r>
            <w:r w:rsidR="004E5303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the </w:t>
            </w:r>
            <w:r w:rsidR="00B05695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behaviours</w:t>
            </w:r>
            <w:r w:rsidR="00AE07C0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 th</w:t>
            </w:r>
            <w:r w:rsidR="004E5303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ey</w:t>
            </w:r>
            <w:r w:rsidR="00AE07C0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 might present</w:t>
            </w:r>
            <w:r w:rsidR="004E5303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,</w:t>
            </w:r>
            <w:r w:rsidR="00AE07C0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 such as </w:t>
            </w:r>
            <w:r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anger and aggression</w:t>
            </w:r>
            <w:r w:rsidR="00AE07C0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.</w:t>
            </w:r>
          </w:p>
          <w:p w:rsidR="00D46AB9" w:rsidRPr="00556D61" w:rsidRDefault="0029729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Participants</w:t>
            </w:r>
            <w:r w:rsidR="008908DE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 are encouraged to be better prepared </w:t>
            </w:r>
            <w:r w:rsidR="004E5303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to support young people </w:t>
            </w:r>
            <w:r w:rsidR="008908DE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by learning strategies</w:t>
            </w:r>
            <w:r w:rsidR="00AE07C0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 to deal with these </w:t>
            </w:r>
            <w:r w:rsidR="00B05695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behaviours</w:t>
            </w:r>
            <w:r w:rsidR="004E5303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,</w:t>
            </w:r>
            <w:r w:rsidR="00AE07C0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 such as </w:t>
            </w:r>
            <w:r w:rsidR="008908DE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managing conflict and solving problems</w:t>
            </w:r>
            <w:r w:rsidR="00AE07C0" w:rsidRPr="00556D61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.</w:t>
            </w:r>
          </w:p>
        </w:tc>
        <w:tc>
          <w:tcPr>
            <w:tcW w:w="1367" w:type="dxa"/>
          </w:tcPr>
          <w:p w:rsidR="00D46AB9" w:rsidRPr="00556D61" w:rsidRDefault="00FF4320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556D61">
              <w:rPr>
                <w:rFonts w:ascii="Century Gothic" w:hAnsi="Century Gothic"/>
                <w:sz w:val="22"/>
                <w:szCs w:val="22"/>
              </w:rPr>
              <w:t>2 mins</w:t>
            </w:r>
          </w:p>
        </w:tc>
      </w:tr>
      <w:tr w:rsidR="00270D60" w:rsidRPr="00556D61">
        <w:tc>
          <w:tcPr>
            <w:tcW w:w="2155" w:type="dxa"/>
          </w:tcPr>
          <w:p w:rsidR="00D46AB9" w:rsidRPr="00556D61" w:rsidRDefault="007715AB" w:rsidP="00556D61">
            <w:pPr>
              <w:spacing w:line="288" w:lineRule="auto"/>
              <w:rPr>
                <w:rFonts w:ascii="Century Gothic" w:hAnsi="Century Gothic"/>
                <w:b/>
                <w:sz w:val="22"/>
                <w:szCs w:val="22"/>
              </w:rPr>
            </w:pPr>
            <w:r w:rsidRPr="00556D61">
              <w:rPr>
                <w:rFonts w:ascii="Century Gothic" w:hAnsi="Century Gothic"/>
                <w:b/>
                <w:sz w:val="22"/>
                <w:szCs w:val="22"/>
              </w:rPr>
              <w:t>Understanding a</w:t>
            </w:r>
            <w:r w:rsidR="00270D60" w:rsidRPr="00556D61">
              <w:rPr>
                <w:rFonts w:ascii="Century Gothic" w:hAnsi="Century Gothic"/>
                <w:b/>
                <w:sz w:val="22"/>
                <w:szCs w:val="22"/>
              </w:rPr>
              <w:t xml:space="preserve">nger </w:t>
            </w:r>
          </w:p>
        </w:tc>
        <w:tc>
          <w:tcPr>
            <w:tcW w:w="5334" w:type="dxa"/>
          </w:tcPr>
          <w:p w:rsidR="00C539EB" w:rsidRPr="00556D61" w:rsidRDefault="005D2B53" w:rsidP="00556D61">
            <w:pPr>
              <w:numPr>
                <w:ilvl w:val="0"/>
                <w:numId w:val="28"/>
              </w:numPr>
              <w:spacing w:after="160" w:line="288" w:lineRule="auto"/>
              <w:ind w:left="357" w:hanging="357"/>
              <w:rPr>
                <w:rFonts w:ascii="Century Gothic" w:hAnsi="Century Gothic"/>
                <w:sz w:val="22"/>
                <w:szCs w:val="22"/>
              </w:rPr>
            </w:pPr>
            <w:r w:rsidRPr="00556D61">
              <w:rPr>
                <w:rFonts w:ascii="Century Gothic" w:hAnsi="Century Gothic"/>
                <w:sz w:val="22"/>
                <w:szCs w:val="22"/>
              </w:rPr>
              <w:t xml:space="preserve">Explain that the key to dealing with difficult behaviour is to understand the reason behind </w:t>
            </w:r>
            <w:r w:rsidR="004E5303" w:rsidRPr="00556D61">
              <w:rPr>
                <w:rFonts w:ascii="Century Gothic" w:hAnsi="Century Gothic"/>
                <w:sz w:val="22"/>
                <w:szCs w:val="22"/>
              </w:rPr>
              <w:t>it.</w:t>
            </w:r>
            <w:r w:rsidRPr="00556D61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4E5303" w:rsidRPr="00556D61">
              <w:rPr>
                <w:rFonts w:ascii="Century Gothic" w:hAnsi="Century Gothic"/>
                <w:sz w:val="22"/>
                <w:szCs w:val="22"/>
              </w:rPr>
              <w:t>Define</w:t>
            </w:r>
            <w:r w:rsidRPr="00556D61">
              <w:rPr>
                <w:rFonts w:ascii="Century Gothic" w:hAnsi="Century Gothic"/>
                <w:sz w:val="22"/>
                <w:szCs w:val="22"/>
              </w:rPr>
              <w:t xml:space="preserve"> passive, aggressive, indirect and assertive behaviour</w:t>
            </w:r>
            <w:r w:rsidR="004E5303" w:rsidRPr="00556D61">
              <w:rPr>
                <w:rFonts w:ascii="Century Gothic" w:hAnsi="Century Gothic"/>
                <w:sz w:val="22"/>
                <w:szCs w:val="22"/>
              </w:rPr>
              <w:t>s</w:t>
            </w:r>
            <w:r w:rsidRPr="00556D61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C539EB" w:rsidRPr="00556D61">
              <w:rPr>
                <w:rFonts w:ascii="Century Gothic" w:hAnsi="Century Gothic"/>
                <w:sz w:val="22"/>
                <w:szCs w:val="22"/>
              </w:rPr>
              <w:t>(</w:t>
            </w:r>
            <w:r w:rsidRPr="00556D61">
              <w:rPr>
                <w:rFonts w:ascii="Century Gothic" w:hAnsi="Century Gothic"/>
                <w:sz w:val="22"/>
                <w:szCs w:val="22"/>
              </w:rPr>
              <w:t>Handout 6.1</w:t>
            </w:r>
            <w:r w:rsidR="00C539EB" w:rsidRPr="00556D61">
              <w:rPr>
                <w:rFonts w:ascii="Century Gothic" w:hAnsi="Century Gothic"/>
                <w:sz w:val="22"/>
                <w:szCs w:val="22"/>
              </w:rPr>
              <w:t xml:space="preserve">) </w:t>
            </w:r>
          </w:p>
          <w:p w:rsidR="00277C27" w:rsidRPr="00556D61" w:rsidRDefault="00A915FD" w:rsidP="00343995">
            <w:pPr>
              <w:numPr>
                <w:ilvl w:val="0"/>
                <w:numId w:val="28"/>
              </w:numPr>
              <w:spacing w:after="160" w:line="288" w:lineRule="auto"/>
              <w:ind w:left="357" w:hanging="357"/>
              <w:rPr>
                <w:rFonts w:ascii="Century Gothic" w:hAnsi="Century Gothic"/>
                <w:sz w:val="22"/>
                <w:szCs w:val="22"/>
              </w:rPr>
            </w:pPr>
            <w:r w:rsidRPr="00A915FD">
              <w:rPr>
                <w:rFonts w:ascii="Century Gothic" w:hAnsi="Century Gothic"/>
                <w:noProof/>
                <w:sz w:val="22"/>
                <w:szCs w:val="22"/>
                <w:lang w:eastAsia="en-AU"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4" o:spid="_x0000_s1026" type="#_x0000_t202" style="position:absolute;left:0;text-align:left;margin-left:12.25pt;margin-top:38pt;width:234pt;height:107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">
                  <v:textbox>
                    <w:txbxContent>
                      <w:p w:rsidR="00CF08BE" w:rsidRPr="00343995" w:rsidRDefault="00CF08BE" w:rsidP="00857C4A">
                        <w:pPr>
                          <w:spacing w:after="60" w:line="288" w:lineRule="auto"/>
                          <w:rPr>
                            <w:rFonts w:ascii="Century Gothic" w:hAnsi="Century Gothic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343995">
                          <w:rPr>
                            <w:rFonts w:ascii="Century Gothic" w:hAnsi="Century Gothic"/>
                            <w:b/>
                            <w:i/>
                            <w:sz w:val="20"/>
                            <w:szCs w:val="20"/>
                          </w:rPr>
                          <w:t>Activity: Understanding anger</w:t>
                        </w:r>
                      </w:p>
                      <w:p w:rsidR="00CF08BE" w:rsidRPr="00556D61" w:rsidRDefault="00CF08BE" w:rsidP="00556D61">
                        <w:pPr>
                          <w:spacing w:line="288" w:lineRule="auto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556D61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Ask participants to write the names of five people they know and identify how these people deal wit</w:t>
                        </w:r>
                        <w:r w:rsidR="001B779A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h uncomfortable situations and/</w:t>
                        </w:r>
                        <w:r w:rsidRPr="00556D61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or conflict</w:t>
                        </w:r>
                        <w:r w:rsidR="00BB2AF6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 (i</w:t>
                        </w:r>
                        <w:r w:rsidR="00D51A4C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.e.</w:t>
                        </w:r>
                        <w:r w:rsidRPr="00556D61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 are they passive, aggressive, indirect or assertive?</w:t>
                        </w:r>
                        <w:r w:rsidR="00BB2AF6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  <w:r w:rsidR="001B779A">
              <w:rPr>
                <w:rFonts w:ascii="Century Gothic" w:hAnsi="Century Gothic"/>
                <w:sz w:val="22"/>
                <w:szCs w:val="22"/>
              </w:rPr>
              <w:t>R</w:t>
            </w:r>
            <w:r w:rsidR="00C539EB" w:rsidRPr="00556D61">
              <w:rPr>
                <w:rFonts w:ascii="Century Gothic" w:hAnsi="Century Gothic"/>
                <w:sz w:val="22"/>
                <w:szCs w:val="22"/>
              </w:rPr>
              <w:t xml:space="preserve">efer participants to </w:t>
            </w:r>
            <w:r w:rsidR="005D2B53" w:rsidRPr="00556D61">
              <w:rPr>
                <w:rFonts w:ascii="Century Gothic" w:hAnsi="Century Gothic"/>
                <w:sz w:val="22"/>
                <w:szCs w:val="22"/>
              </w:rPr>
              <w:t>Handout 4.1 for more detail on these behaviours</w:t>
            </w:r>
          </w:p>
          <w:p w:rsidR="00277C27" w:rsidRPr="00556D61" w:rsidRDefault="00277C27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277C27" w:rsidRPr="00556D61" w:rsidRDefault="00277C27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277C27" w:rsidRPr="00556D61" w:rsidRDefault="00277C27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A52B95" w:rsidRPr="00556D61" w:rsidRDefault="00A52B9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6D0D70" w:rsidRPr="00556D61" w:rsidRDefault="006D0D70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881E30" w:rsidRPr="00556D61" w:rsidRDefault="00881E30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881E30" w:rsidRPr="00556D61" w:rsidRDefault="00881E30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367" w:type="dxa"/>
          </w:tcPr>
          <w:p w:rsidR="00D46AB9" w:rsidRPr="00556D61" w:rsidRDefault="00B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10</w:t>
            </w:r>
            <w:r w:rsidR="00FF4320" w:rsidRPr="00556D61">
              <w:rPr>
                <w:rFonts w:ascii="Century Gothic" w:hAnsi="Century Gothic"/>
                <w:sz w:val="22"/>
                <w:szCs w:val="22"/>
              </w:rPr>
              <w:t xml:space="preserve"> mins</w:t>
            </w:r>
          </w:p>
          <w:p w:rsidR="005D2B53" w:rsidRPr="00556D61" w:rsidRDefault="005D2B53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5D2B53" w:rsidRPr="00556D61" w:rsidRDefault="005D2B53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5D2B53" w:rsidRPr="00556D61" w:rsidRDefault="005D2B53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5D2B53" w:rsidRPr="00556D61" w:rsidRDefault="005D2B53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5D2B53" w:rsidRPr="00556D61" w:rsidRDefault="005D2B53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4E5303" w:rsidRPr="00556D61" w:rsidRDefault="004E5303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881E30" w:rsidRPr="00556D61" w:rsidRDefault="00881E30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5D2B53" w:rsidRPr="00556D61" w:rsidRDefault="005D2B53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556D61">
              <w:rPr>
                <w:rFonts w:ascii="Century Gothic" w:hAnsi="Century Gothic"/>
                <w:sz w:val="22"/>
                <w:szCs w:val="22"/>
              </w:rPr>
              <w:t>10 mins</w:t>
            </w:r>
          </w:p>
        </w:tc>
      </w:tr>
      <w:tr w:rsidR="00270D60" w:rsidRPr="00556D61">
        <w:tc>
          <w:tcPr>
            <w:tcW w:w="2155" w:type="dxa"/>
          </w:tcPr>
          <w:p w:rsidR="00270D60" w:rsidRPr="00556D61" w:rsidRDefault="00270D60" w:rsidP="00556D61">
            <w:pPr>
              <w:spacing w:line="288" w:lineRule="auto"/>
              <w:rPr>
                <w:rFonts w:ascii="Century Gothic" w:hAnsi="Century Gothic"/>
                <w:b/>
                <w:sz w:val="22"/>
                <w:szCs w:val="22"/>
              </w:rPr>
            </w:pPr>
            <w:r w:rsidRPr="00556D61">
              <w:rPr>
                <w:rFonts w:ascii="Century Gothic" w:hAnsi="Century Gothic"/>
                <w:b/>
                <w:sz w:val="22"/>
                <w:szCs w:val="22"/>
              </w:rPr>
              <w:t xml:space="preserve">Responding to </w:t>
            </w:r>
            <w:r w:rsidR="00F535EE" w:rsidRPr="00556D61">
              <w:rPr>
                <w:rFonts w:ascii="Century Gothic" w:hAnsi="Century Gothic"/>
                <w:b/>
                <w:sz w:val="22"/>
                <w:szCs w:val="22"/>
              </w:rPr>
              <w:t>difficult</w:t>
            </w:r>
            <w:r w:rsidRPr="00556D61">
              <w:rPr>
                <w:rFonts w:ascii="Century Gothic" w:hAnsi="Century Gothic"/>
                <w:b/>
                <w:sz w:val="22"/>
                <w:szCs w:val="22"/>
              </w:rPr>
              <w:t xml:space="preserve"> behaviour</w:t>
            </w:r>
          </w:p>
        </w:tc>
        <w:tc>
          <w:tcPr>
            <w:tcW w:w="5334" w:type="dxa"/>
          </w:tcPr>
          <w:p w:rsidR="00270D60" w:rsidRPr="00556D61" w:rsidRDefault="00270D60" w:rsidP="00556D61">
            <w:pPr>
              <w:numPr>
                <w:ilvl w:val="0"/>
                <w:numId w:val="29"/>
              </w:numPr>
              <w:spacing w:after="180" w:line="288" w:lineRule="auto"/>
              <w:ind w:left="357" w:hanging="357"/>
              <w:rPr>
                <w:rFonts w:ascii="Century Gothic" w:hAnsi="Century Gothic"/>
                <w:sz w:val="22"/>
                <w:szCs w:val="22"/>
              </w:rPr>
            </w:pPr>
            <w:r w:rsidRPr="00556D61">
              <w:rPr>
                <w:rFonts w:ascii="Century Gothic" w:hAnsi="Century Gothic"/>
                <w:b/>
                <w:sz w:val="22"/>
                <w:szCs w:val="22"/>
              </w:rPr>
              <w:t>Brainstorm</w:t>
            </w:r>
            <w:r w:rsidR="004E5303" w:rsidRPr="00556D61">
              <w:rPr>
                <w:rFonts w:ascii="Century Gothic" w:hAnsi="Century Gothic"/>
                <w:b/>
                <w:sz w:val="22"/>
                <w:szCs w:val="22"/>
              </w:rPr>
              <w:t xml:space="preserve"> session</w:t>
            </w:r>
            <w:r w:rsidR="00556D61" w:rsidRPr="00556D61">
              <w:rPr>
                <w:rFonts w:ascii="Century Gothic" w:hAnsi="Century Gothic"/>
                <w:b/>
                <w:sz w:val="22"/>
                <w:szCs w:val="22"/>
              </w:rPr>
              <w:t>:</w:t>
            </w:r>
            <w:r w:rsidR="00556D61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556D61">
              <w:rPr>
                <w:rFonts w:ascii="Century Gothic" w:hAnsi="Century Gothic"/>
                <w:sz w:val="22"/>
                <w:szCs w:val="22"/>
              </w:rPr>
              <w:t>Sometimes mentors have to manage a young person’s anger and the difficult behaviour associated with it. What are some of the way</w:t>
            </w:r>
            <w:r w:rsidR="00C539EB" w:rsidRPr="00556D61">
              <w:rPr>
                <w:rFonts w:ascii="Century Gothic" w:hAnsi="Century Gothic"/>
                <w:sz w:val="22"/>
                <w:szCs w:val="22"/>
              </w:rPr>
              <w:t>s</w:t>
            </w:r>
            <w:r w:rsidRPr="00556D61">
              <w:rPr>
                <w:rFonts w:ascii="Century Gothic" w:hAnsi="Century Gothic"/>
                <w:sz w:val="22"/>
                <w:szCs w:val="22"/>
              </w:rPr>
              <w:t xml:space="preserve"> you would respond to a</w:t>
            </w:r>
            <w:r w:rsidR="00AE07C0" w:rsidRPr="00556D61">
              <w:rPr>
                <w:rFonts w:ascii="Century Gothic" w:hAnsi="Century Gothic"/>
                <w:sz w:val="22"/>
                <w:szCs w:val="22"/>
              </w:rPr>
              <w:t xml:space="preserve"> young person displaying </w:t>
            </w:r>
            <w:r w:rsidR="004E5303" w:rsidRPr="00556D61">
              <w:rPr>
                <w:rFonts w:ascii="Century Gothic" w:hAnsi="Century Gothic"/>
                <w:sz w:val="22"/>
                <w:szCs w:val="22"/>
              </w:rPr>
              <w:t>anger</w:t>
            </w:r>
            <w:r w:rsidR="00C539EB" w:rsidRPr="00556D61">
              <w:rPr>
                <w:rFonts w:ascii="Century Gothic" w:hAnsi="Century Gothic"/>
                <w:sz w:val="22"/>
                <w:szCs w:val="22"/>
              </w:rPr>
              <w:t>?</w:t>
            </w:r>
            <w:r w:rsidR="00AE07C0" w:rsidRPr="00556D61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277C27" w:rsidRPr="00556D61" w:rsidRDefault="00A915FD" w:rsidP="00556D61">
            <w:pPr>
              <w:numPr>
                <w:ilvl w:val="0"/>
                <w:numId w:val="29"/>
              </w:numPr>
              <w:spacing w:after="180" w:line="288" w:lineRule="auto"/>
              <w:ind w:left="357" w:hanging="357"/>
              <w:rPr>
                <w:rFonts w:ascii="Century Gothic" w:hAnsi="Century Gothic"/>
                <w:sz w:val="22"/>
                <w:szCs w:val="22"/>
              </w:rPr>
            </w:pPr>
            <w:r w:rsidRPr="00A915FD">
              <w:rPr>
                <w:rFonts w:ascii="Century Gothic" w:hAnsi="Century Gothic"/>
                <w:noProof/>
                <w:sz w:val="22"/>
                <w:szCs w:val="22"/>
                <w:lang w:eastAsia="en-AU"/>
              </w:rPr>
              <w:pict>
                <v:shape id="Text Box 5" o:spid="_x0000_s1027" type="#_x0000_t202" style="position:absolute;left:0;text-align:left;margin-left:12.25pt;margin-top:56.3pt;width:234pt;height:115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">
                  <v:textbox>
                    <w:txbxContent>
                      <w:p w:rsidR="00CF08BE" w:rsidRPr="00343995" w:rsidRDefault="00CF08BE" w:rsidP="00857C4A">
                        <w:pPr>
                          <w:spacing w:after="60" w:line="288" w:lineRule="auto"/>
                          <w:rPr>
                            <w:rFonts w:ascii="Century Gothic" w:hAnsi="Century Gothic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343995">
                          <w:rPr>
                            <w:rFonts w:ascii="Century Gothic" w:hAnsi="Century Gothic"/>
                            <w:b/>
                            <w:i/>
                            <w:sz w:val="20"/>
                            <w:szCs w:val="20"/>
                          </w:rPr>
                          <w:t>[Optional] Activity: Difficult behaviour</w:t>
                        </w:r>
                        <w:r w:rsidR="00534D01">
                          <w:rPr>
                            <w:rFonts w:ascii="Century Gothic" w:hAnsi="Century Gothic"/>
                            <w:b/>
                            <w:i/>
                            <w:sz w:val="20"/>
                            <w:szCs w:val="20"/>
                          </w:rPr>
                          <w:t xml:space="preserve"> role play</w:t>
                        </w:r>
                      </w:p>
                      <w:p w:rsidR="00CF08BE" w:rsidRPr="00343995" w:rsidRDefault="00CF08BE" w:rsidP="00343995">
                        <w:pPr>
                          <w:spacing w:after="160" w:line="288" w:lineRule="auto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343995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Divide participants into pairs and use the following statements in a role-play scenario. Suggest participants use the strategies detailed above in their responses. </w:t>
                        </w:r>
                        <w:r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(</w:t>
                        </w:r>
                        <w:r w:rsidRPr="00343995">
                          <w:rPr>
                            <w:rFonts w:ascii="Century Gothic" w:hAnsi="Century Gothic"/>
                            <w:i/>
                            <w:sz w:val="20"/>
                            <w:szCs w:val="20"/>
                          </w:rPr>
                          <w:t>Activity continued next page</w:t>
                        </w:r>
                        <w:r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  <w:r w:rsidR="00270D60" w:rsidRPr="00556D61">
              <w:rPr>
                <w:rFonts w:ascii="Century Gothic" w:hAnsi="Century Gothic"/>
                <w:sz w:val="22"/>
                <w:szCs w:val="22"/>
              </w:rPr>
              <w:t xml:space="preserve">Acknowledge responses and highlight other ideas </w:t>
            </w:r>
            <w:r w:rsidR="005D389A" w:rsidRPr="00556D61">
              <w:rPr>
                <w:rFonts w:ascii="Century Gothic" w:hAnsi="Century Gothic"/>
                <w:sz w:val="22"/>
                <w:szCs w:val="22"/>
              </w:rPr>
              <w:t>on ‘Managing difficult behaviour</w:t>
            </w:r>
            <w:r w:rsidR="004E5303" w:rsidRPr="00556D61">
              <w:rPr>
                <w:rFonts w:ascii="Century Gothic" w:hAnsi="Century Gothic"/>
                <w:sz w:val="22"/>
                <w:szCs w:val="22"/>
              </w:rPr>
              <w:t>’</w:t>
            </w:r>
            <w:r w:rsidR="005D389A" w:rsidRPr="00556D61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270D60" w:rsidRPr="00556D61">
              <w:rPr>
                <w:rFonts w:ascii="Century Gothic" w:hAnsi="Century Gothic"/>
                <w:sz w:val="22"/>
                <w:szCs w:val="22"/>
              </w:rPr>
              <w:t>(Handout 6.</w:t>
            </w:r>
            <w:r w:rsidR="005D2B53" w:rsidRPr="00556D61">
              <w:rPr>
                <w:rFonts w:ascii="Century Gothic" w:hAnsi="Century Gothic"/>
                <w:sz w:val="22"/>
                <w:szCs w:val="22"/>
              </w:rPr>
              <w:t>2</w:t>
            </w:r>
            <w:r w:rsidR="00556D61">
              <w:rPr>
                <w:rFonts w:ascii="Century Gothic" w:hAnsi="Century Gothic"/>
                <w:sz w:val="22"/>
                <w:szCs w:val="22"/>
              </w:rPr>
              <w:t>)</w:t>
            </w:r>
          </w:p>
          <w:p w:rsidR="00277C27" w:rsidRPr="00556D61" w:rsidRDefault="00277C27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A52B95" w:rsidRPr="00556D61" w:rsidRDefault="00A52B9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DD5B00" w:rsidRPr="00556D61" w:rsidRDefault="00DD5B00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43995" w:rsidRDefault="00A915FD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915FD">
              <w:rPr>
                <w:rFonts w:ascii="Century Gothic" w:hAnsi="Century Gothic"/>
                <w:noProof/>
                <w:sz w:val="22"/>
                <w:szCs w:val="22"/>
                <w:lang w:eastAsia="en-AU"/>
              </w:rPr>
              <w:pict>
                <v:shape id="Text Box 13" o:spid="_x0000_s1028" type="#_x0000_t202" style="position:absolute;margin-left:6.85pt;margin-top:8.65pt;width:234pt;height:134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">
                  <v:textbox>
                    <w:txbxContent>
                      <w:p w:rsidR="00117A64" w:rsidRDefault="00117A64" w:rsidP="00857C4A">
                        <w:pPr>
                          <w:spacing w:after="60" w:line="288" w:lineRule="auto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(</w:t>
                        </w:r>
                        <w:r w:rsidRPr="00117A64">
                          <w:rPr>
                            <w:rFonts w:ascii="Century Gothic" w:hAnsi="Century Gothic"/>
                            <w:i/>
                            <w:sz w:val="20"/>
                            <w:szCs w:val="20"/>
                          </w:rPr>
                          <w:t>Activity continued</w:t>
                        </w:r>
                        <w:r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)</w:t>
                        </w:r>
                      </w:p>
                      <w:p w:rsidR="00CF08BE" w:rsidRPr="00343995" w:rsidRDefault="00CF08BE" w:rsidP="00343995">
                        <w:pPr>
                          <w:spacing w:after="160" w:line="288" w:lineRule="auto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343995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‘This sucks. I hate doing this stuff. You’re so boring!’</w:t>
                        </w:r>
                      </w:p>
                      <w:p w:rsidR="00CF08BE" w:rsidRPr="00343995" w:rsidRDefault="00CF08BE" w:rsidP="00343995">
                        <w:pPr>
                          <w:spacing w:after="160" w:line="288" w:lineRule="auto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343995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‘Don’t tell me what to do</w:t>
                        </w:r>
                        <w:r w:rsidR="001B779A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. Screw you. You’re not my mum/</w:t>
                        </w:r>
                        <w:r w:rsidRPr="00343995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dad.’</w:t>
                        </w:r>
                      </w:p>
                      <w:p w:rsidR="00CF08BE" w:rsidRPr="00343995" w:rsidRDefault="00CF08BE" w:rsidP="00343995">
                        <w:pPr>
                          <w:spacing w:after="160" w:line="288" w:lineRule="auto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343995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‘How would you know? You’ve never been through this. You’re old!’</w:t>
                        </w:r>
                      </w:p>
                      <w:p w:rsidR="00CF08BE" w:rsidRPr="00343995" w:rsidRDefault="00CF08BE" w:rsidP="00343995">
                        <w:pPr>
                          <w:spacing w:after="160" w:line="288" w:lineRule="auto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343995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‘I hate them. It’s not fair. Everyone at school can get lost.’</w:t>
                        </w:r>
                      </w:p>
                      <w:p w:rsidR="00CF08BE" w:rsidRDefault="00CF08BE"/>
                    </w:txbxContent>
                  </v:textbox>
                </v:shape>
              </w:pict>
            </w:r>
          </w:p>
          <w:p w:rsidR="00343995" w:rsidRDefault="0034399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43995" w:rsidRPr="00556D61" w:rsidRDefault="0034399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690654" w:rsidRDefault="00690654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43995" w:rsidRDefault="0034399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117A64" w:rsidRDefault="00117A64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117A64" w:rsidRDefault="00117A64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D74711" w:rsidRDefault="00D74711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D74711" w:rsidRDefault="00D74711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117A64" w:rsidRDefault="00117A64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4F022F" w:rsidRDefault="00A915FD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915FD">
              <w:rPr>
                <w:rFonts w:ascii="Century Gothic" w:hAnsi="Century Gothic"/>
                <w:b/>
                <w:noProof/>
                <w:sz w:val="22"/>
                <w:szCs w:val="22"/>
                <w:lang w:eastAsia="en-AU"/>
              </w:rPr>
              <w:pict>
                <v:shape id="Text Box 17" o:spid="_x0000_s1029" type="#_x0000_t202" style="position:absolute;margin-left:6.25pt;margin-top:-.35pt;width:234pt;height:9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">
                  <v:textbox>
                    <w:txbxContent>
                      <w:p w:rsidR="004F022F" w:rsidRPr="00343995" w:rsidRDefault="004F022F" w:rsidP="004F022F">
                        <w:pPr>
                          <w:spacing w:after="60" w:line="288" w:lineRule="auto"/>
                          <w:rPr>
                            <w:rFonts w:ascii="Century Gothic" w:hAnsi="Century Gothic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343995">
                          <w:rPr>
                            <w:rFonts w:ascii="Century Gothic" w:hAnsi="Century Gothic"/>
                            <w:b/>
                            <w:i/>
                            <w:sz w:val="20"/>
                            <w:szCs w:val="20"/>
                          </w:rPr>
                          <w:t>[Optional] Activity: Difficult behaviour</w:t>
                        </w:r>
                        <w:r>
                          <w:rPr>
                            <w:rFonts w:ascii="Century Gothic" w:hAnsi="Century Gothic"/>
                            <w:b/>
                            <w:i/>
                            <w:sz w:val="20"/>
                            <w:szCs w:val="20"/>
                          </w:rPr>
                          <w:t xml:space="preserve"> in Groups</w:t>
                        </w:r>
                      </w:p>
                      <w:p w:rsidR="004F022F" w:rsidRDefault="004F022F" w:rsidP="004F022F">
                        <w:pPr>
                          <w:spacing w:after="160" w:line="288" w:lineRule="auto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If your mentoring program involves group activities, ask participant to discuss or role play what they might do if two young people begin arguing.</w:t>
                        </w:r>
                      </w:p>
                    </w:txbxContent>
                  </v:textbox>
                </v:shape>
              </w:pict>
            </w:r>
          </w:p>
          <w:p w:rsidR="004F022F" w:rsidRDefault="004F022F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4F022F" w:rsidRDefault="004F022F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4F022F" w:rsidRDefault="004F022F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4F022F" w:rsidRDefault="004F022F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4F022F" w:rsidRDefault="004F022F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4F022F" w:rsidRPr="00556D61" w:rsidRDefault="004F022F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367" w:type="dxa"/>
          </w:tcPr>
          <w:p w:rsidR="00270D60" w:rsidRPr="00556D61" w:rsidRDefault="00FF4320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556D61">
              <w:rPr>
                <w:rFonts w:ascii="Century Gothic" w:hAnsi="Century Gothic"/>
                <w:sz w:val="22"/>
                <w:szCs w:val="22"/>
              </w:rPr>
              <w:t>15 mins</w:t>
            </w:r>
          </w:p>
          <w:p w:rsidR="005D2B53" w:rsidRPr="00556D61" w:rsidRDefault="005D2B53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5D2B53" w:rsidRPr="00556D61" w:rsidRDefault="005D2B53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5D2B53" w:rsidRPr="00556D61" w:rsidRDefault="005D2B53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5D2B53" w:rsidRPr="00556D61" w:rsidRDefault="005D2B53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5D2B53" w:rsidRPr="00556D61" w:rsidRDefault="005D2B53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5D2B53" w:rsidRPr="00556D61" w:rsidRDefault="005D2B53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5D2B53" w:rsidRPr="00556D61" w:rsidRDefault="005D2B53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DD5B00" w:rsidRPr="00556D61" w:rsidRDefault="00DD5B00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5D2B53" w:rsidRDefault="005D2B53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556D61">
              <w:rPr>
                <w:rFonts w:ascii="Century Gothic" w:hAnsi="Century Gothic"/>
                <w:sz w:val="22"/>
                <w:szCs w:val="22"/>
              </w:rPr>
              <w:t>[15 mins]</w:t>
            </w:r>
          </w:p>
          <w:p w:rsidR="00EA5A85" w:rsidRDefault="00EA5A8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EA5A85" w:rsidRDefault="00EA5A8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EA5A85" w:rsidRDefault="00EA5A8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EA5A85" w:rsidRDefault="00EA5A8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EA5A85" w:rsidRDefault="00EA5A8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EA5A85" w:rsidRDefault="00EA5A8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EA5A85" w:rsidRDefault="00EA5A8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EA5A85" w:rsidRDefault="00EA5A8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EA5A85" w:rsidRDefault="00EA5A8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EA5A85" w:rsidRDefault="00EA5A8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EA5A85" w:rsidRDefault="00EA5A8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EA5A85" w:rsidRDefault="00EA5A8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EA5A85" w:rsidRDefault="00EA5A8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EA5A85" w:rsidRDefault="00EA5A8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EA5A85" w:rsidRDefault="00EA5A8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EA5A85" w:rsidRDefault="00EA5A8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EA5A85" w:rsidRDefault="00EA5A8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EA5A85" w:rsidRDefault="00EA5A8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EA5A85" w:rsidRPr="00EA5A85" w:rsidRDefault="00EA5A85" w:rsidP="00556D61">
            <w:pPr>
              <w:spacing w:line="288" w:lineRule="auto"/>
              <w:rPr>
                <w:rFonts w:ascii="Century Gothic" w:hAnsi="Century Gothic"/>
                <w:i/>
                <w:sz w:val="22"/>
                <w:szCs w:val="22"/>
              </w:rPr>
            </w:pPr>
            <w:r w:rsidRPr="00EA5A85">
              <w:rPr>
                <w:rFonts w:ascii="Century Gothic" w:hAnsi="Century Gothic"/>
                <w:i/>
                <w:sz w:val="22"/>
                <w:szCs w:val="22"/>
              </w:rPr>
              <w:t>[10 mins]</w:t>
            </w:r>
          </w:p>
        </w:tc>
      </w:tr>
      <w:tr w:rsidR="00CF0AE8" w:rsidRPr="00556D61">
        <w:tc>
          <w:tcPr>
            <w:tcW w:w="2155" w:type="dxa"/>
          </w:tcPr>
          <w:p w:rsidR="00CF0AE8" w:rsidRPr="00556D61" w:rsidRDefault="00CF0AE8" w:rsidP="00556D61">
            <w:pPr>
              <w:spacing w:line="288" w:lineRule="auto"/>
              <w:rPr>
                <w:rFonts w:ascii="Century Gothic" w:hAnsi="Century Gothic"/>
                <w:b/>
                <w:sz w:val="22"/>
                <w:szCs w:val="22"/>
              </w:rPr>
            </w:pPr>
            <w:r w:rsidRPr="00556D61">
              <w:rPr>
                <w:rFonts w:ascii="Century Gothic" w:hAnsi="Century Gothic"/>
                <w:b/>
                <w:sz w:val="22"/>
                <w:szCs w:val="22"/>
              </w:rPr>
              <w:t>Managing conflict</w:t>
            </w:r>
          </w:p>
        </w:tc>
        <w:tc>
          <w:tcPr>
            <w:tcW w:w="5334" w:type="dxa"/>
          </w:tcPr>
          <w:p w:rsidR="00CF0AE8" w:rsidRPr="00556D61" w:rsidRDefault="00CF0AE8" w:rsidP="00556D61">
            <w:pPr>
              <w:numPr>
                <w:ilvl w:val="0"/>
                <w:numId w:val="30"/>
              </w:numPr>
              <w:spacing w:after="180" w:line="288" w:lineRule="auto"/>
              <w:ind w:left="357" w:hanging="357"/>
              <w:rPr>
                <w:rFonts w:ascii="Century Gothic" w:hAnsi="Century Gothic"/>
                <w:sz w:val="22"/>
                <w:szCs w:val="22"/>
              </w:rPr>
            </w:pPr>
            <w:r w:rsidRPr="00343995">
              <w:rPr>
                <w:rFonts w:ascii="Century Gothic" w:hAnsi="Century Gothic"/>
                <w:b/>
                <w:sz w:val="22"/>
                <w:szCs w:val="22"/>
              </w:rPr>
              <w:t>Brainstorm</w:t>
            </w:r>
            <w:r w:rsidR="00CE1FBD" w:rsidRPr="00343995">
              <w:rPr>
                <w:rFonts w:ascii="Century Gothic" w:hAnsi="Century Gothic"/>
                <w:b/>
                <w:sz w:val="22"/>
                <w:szCs w:val="22"/>
              </w:rPr>
              <w:t xml:space="preserve"> session:</w:t>
            </w:r>
            <w:r w:rsidR="00CE1FBD" w:rsidRPr="00556D61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FF4320" w:rsidRPr="00556D61">
              <w:rPr>
                <w:rFonts w:ascii="Century Gothic" w:hAnsi="Century Gothic"/>
                <w:sz w:val="22"/>
                <w:szCs w:val="22"/>
              </w:rPr>
              <w:t>W</w:t>
            </w:r>
            <w:r w:rsidRPr="00556D61">
              <w:rPr>
                <w:rFonts w:ascii="Century Gothic" w:hAnsi="Century Gothic"/>
                <w:sz w:val="22"/>
                <w:szCs w:val="22"/>
              </w:rPr>
              <w:t>hat are some of the advantages and disadvantages of conflict?</w:t>
            </w:r>
          </w:p>
          <w:p w:rsidR="00F535EE" w:rsidRPr="00556D61" w:rsidRDefault="00FF4320" w:rsidP="00857C4A">
            <w:pPr>
              <w:numPr>
                <w:ilvl w:val="0"/>
                <w:numId w:val="30"/>
              </w:numPr>
              <w:spacing w:after="40" w:line="288" w:lineRule="auto"/>
              <w:ind w:left="357" w:hanging="357"/>
              <w:rPr>
                <w:rFonts w:ascii="Century Gothic" w:hAnsi="Century Gothic"/>
                <w:sz w:val="22"/>
                <w:szCs w:val="22"/>
              </w:rPr>
            </w:pPr>
            <w:r w:rsidRPr="00556D61">
              <w:rPr>
                <w:rFonts w:ascii="Century Gothic" w:hAnsi="Century Gothic"/>
                <w:sz w:val="22"/>
                <w:szCs w:val="22"/>
              </w:rPr>
              <w:t xml:space="preserve">Highlight </w:t>
            </w:r>
            <w:r w:rsidR="005D389A" w:rsidRPr="00556D61">
              <w:rPr>
                <w:rFonts w:ascii="Century Gothic" w:hAnsi="Century Gothic"/>
                <w:sz w:val="22"/>
                <w:szCs w:val="22"/>
              </w:rPr>
              <w:t xml:space="preserve">any additional </w:t>
            </w:r>
            <w:r w:rsidRPr="00556D61">
              <w:rPr>
                <w:rFonts w:ascii="Century Gothic" w:hAnsi="Century Gothic"/>
                <w:sz w:val="22"/>
                <w:szCs w:val="22"/>
              </w:rPr>
              <w:t xml:space="preserve">advantages and disadvantages </w:t>
            </w:r>
            <w:r w:rsidR="00CE1FBD" w:rsidRPr="00556D61">
              <w:rPr>
                <w:rFonts w:ascii="Century Gothic" w:hAnsi="Century Gothic"/>
                <w:sz w:val="22"/>
                <w:szCs w:val="22"/>
              </w:rPr>
              <w:t>from the</w:t>
            </w:r>
            <w:r w:rsidRPr="00556D61">
              <w:rPr>
                <w:rFonts w:ascii="Century Gothic" w:hAnsi="Century Gothic"/>
                <w:sz w:val="22"/>
                <w:szCs w:val="22"/>
              </w:rPr>
              <w:t xml:space="preserve"> handout</w:t>
            </w:r>
            <w:r w:rsidR="00F63768" w:rsidRPr="00556D61">
              <w:rPr>
                <w:rFonts w:ascii="Century Gothic" w:hAnsi="Century Gothic"/>
                <w:sz w:val="22"/>
                <w:szCs w:val="22"/>
              </w:rPr>
              <w:t>. Review</w:t>
            </w:r>
            <w:r w:rsidR="00F535EE" w:rsidRPr="00556D61">
              <w:rPr>
                <w:rFonts w:ascii="Century Gothic" w:hAnsi="Century Gothic"/>
                <w:sz w:val="22"/>
                <w:szCs w:val="22"/>
              </w:rPr>
              <w:t xml:space="preserve"> the formula fo</w:t>
            </w:r>
            <w:r w:rsidR="005D2B53" w:rsidRPr="00556D61">
              <w:rPr>
                <w:rFonts w:ascii="Century Gothic" w:hAnsi="Century Gothic"/>
                <w:sz w:val="22"/>
                <w:szCs w:val="22"/>
              </w:rPr>
              <w:t>r managing conflict (Handout 6.3</w:t>
            </w:r>
            <w:r w:rsidR="00F535EE" w:rsidRPr="00556D61">
              <w:rPr>
                <w:rFonts w:ascii="Century Gothic" w:hAnsi="Century Gothic"/>
                <w:sz w:val="22"/>
                <w:szCs w:val="22"/>
              </w:rPr>
              <w:t>)</w:t>
            </w:r>
          </w:p>
        </w:tc>
        <w:tc>
          <w:tcPr>
            <w:tcW w:w="1367" w:type="dxa"/>
          </w:tcPr>
          <w:p w:rsidR="00CF0AE8" w:rsidRPr="00556D61" w:rsidRDefault="00FF4320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556D61">
              <w:rPr>
                <w:rFonts w:ascii="Century Gothic" w:hAnsi="Century Gothic"/>
                <w:sz w:val="22"/>
                <w:szCs w:val="22"/>
              </w:rPr>
              <w:t>15 mins</w:t>
            </w:r>
          </w:p>
        </w:tc>
      </w:tr>
      <w:tr w:rsidR="00993337" w:rsidRPr="00556D61">
        <w:tc>
          <w:tcPr>
            <w:tcW w:w="2155" w:type="dxa"/>
          </w:tcPr>
          <w:p w:rsidR="00993337" w:rsidRPr="00556D61" w:rsidRDefault="00993337" w:rsidP="00556D61">
            <w:pPr>
              <w:spacing w:line="288" w:lineRule="auto"/>
              <w:rPr>
                <w:rFonts w:ascii="Century Gothic" w:hAnsi="Century Gothic"/>
                <w:b/>
                <w:sz w:val="22"/>
                <w:szCs w:val="22"/>
              </w:rPr>
            </w:pPr>
            <w:r w:rsidRPr="00556D61">
              <w:rPr>
                <w:rFonts w:ascii="Century Gothic" w:hAnsi="Century Gothic"/>
                <w:b/>
                <w:sz w:val="22"/>
                <w:szCs w:val="22"/>
              </w:rPr>
              <w:t>Problem solving</w:t>
            </w:r>
          </w:p>
        </w:tc>
        <w:tc>
          <w:tcPr>
            <w:tcW w:w="5334" w:type="dxa"/>
          </w:tcPr>
          <w:p w:rsidR="00F63768" w:rsidRPr="00556D61" w:rsidRDefault="00A915FD" w:rsidP="00556D61">
            <w:pPr>
              <w:numPr>
                <w:ilvl w:val="0"/>
                <w:numId w:val="31"/>
              </w:num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915FD">
              <w:rPr>
                <w:rFonts w:ascii="Century Gothic" w:hAnsi="Century Gothic"/>
                <w:noProof/>
                <w:sz w:val="22"/>
                <w:szCs w:val="22"/>
                <w:lang w:eastAsia="en-AU"/>
              </w:rPr>
              <w:pict>
                <v:shape id="Text Box 7" o:spid="_x0000_s1030" type="#_x0000_t202" style="position:absolute;left:0;text-align:left;margin-left:6.85pt;margin-top:31.15pt;width:228pt;height:287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">
                  <v:textbox>
                    <w:txbxContent>
                      <w:p w:rsidR="00CF08BE" w:rsidRPr="00343995" w:rsidRDefault="00CF08BE" w:rsidP="00857C4A">
                        <w:pPr>
                          <w:spacing w:after="60" w:line="288" w:lineRule="auto"/>
                          <w:rPr>
                            <w:rFonts w:ascii="Century Gothic" w:hAnsi="Century Gothic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343995">
                          <w:rPr>
                            <w:rFonts w:ascii="Century Gothic" w:hAnsi="Century Gothic"/>
                            <w:b/>
                            <w:i/>
                            <w:sz w:val="20"/>
                            <w:szCs w:val="20"/>
                          </w:rPr>
                          <w:t>Activity: Managing conflict and problem solving</w:t>
                        </w:r>
                      </w:p>
                      <w:p w:rsidR="00CF08BE" w:rsidRPr="00343995" w:rsidRDefault="00CF08BE" w:rsidP="00343995">
                        <w:pPr>
                          <w:spacing w:after="160" w:line="288" w:lineRule="auto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343995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This activity aims to provide an opportunity to put </w:t>
                        </w:r>
                        <w:r w:rsidR="001B779A" w:rsidRPr="00343995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into action </w:t>
                        </w:r>
                        <w:r w:rsidR="001B779A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learnings from the conflict-resolution and problem-</w:t>
                        </w:r>
                        <w:r w:rsidRPr="00343995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solving handouts.</w:t>
                        </w:r>
                      </w:p>
                      <w:p w:rsidR="00CF08BE" w:rsidRPr="00343995" w:rsidRDefault="00CF08BE" w:rsidP="00343995">
                        <w:pPr>
                          <w:spacing w:after="160" w:line="288" w:lineRule="auto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343995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Divide participants into pairs to role play problem-solving scenarios using the following case study. One participant is the young person and the other the mentor.</w:t>
                        </w:r>
                      </w:p>
                      <w:p w:rsidR="00CF08BE" w:rsidRPr="00343995" w:rsidRDefault="00CF08BE" w:rsidP="00343995">
                        <w:pPr>
                          <w:spacing w:after="160" w:line="288" w:lineRule="auto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343995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(NB: this activity could be done as a brainstorm session if participants struggle with role plays).</w:t>
                        </w:r>
                      </w:p>
                      <w:p w:rsidR="00CF08BE" w:rsidRDefault="00CF08BE" w:rsidP="00343995">
                        <w:pPr>
                          <w:spacing w:after="160" w:line="288" w:lineRule="auto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343995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Encourage participants to use the conflict-resolution and problem-solving handouts to assist them. </w:t>
                        </w:r>
                      </w:p>
                      <w:p w:rsidR="00A30A67" w:rsidRPr="00343995" w:rsidRDefault="00A30A67" w:rsidP="00343995">
                        <w:pPr>
                          <w:spacing w:after="160" w:line="288" w:lineRule="auto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(</w:t>
                        </w:r>
                        <w:r w:rsidRPr="00EB5E09">
                          <w:rPr>
                            <w:rFonts w:ascii="Century Gothic" w:hAnsi="Century Gothic"/>
                            <w:i/>
                            <w:sz w:val="20"/>
                            <w:szCs w:val="20"/>
                          </w:rPr>
                          <w:t>Activity continued next page)</w:t>
                        </w:r>
                      </w:p>
                    </w:txbxContent>
                  </v:textbox>
                </v:shape>
              </w:pict>
            </w:r>
            <w:r w:rsidR="00F63768" w:rsidRPr="00556D61">
              <w:rPr>
                <w:rFonts w:ascii="Century Gothic" w:hAnsi="Century Gothic"/>
                <w:sz w:val="22"/>
                <w:szCs w:val="22"/>
              </w:rPr>
              <w:t>Introduce the problem</w:t>
            </w:r>
            <w:r w:rsidR="00CE1FBD" w:rsidRPr="00556D61">
              <w:rPr>
                <w:rFonts w:ascii="Century Gothic" w:hAnsi="Century Gothic"/>
                <w:sz w:val="22"/>
                <w:szCs w:val="22"/>
              </w:rPr>
              <w:t>-</w:t>
            </w:r>
            <w:r w:rsidR="00F63768" w:rsidRPr="00556D61">
              <w:rPr>
                <w:rFonts w:ascii="Century Gothic" w:hAnsi="Century Gothic"/>
                <w:sz w:val="22"/>
                <w:szCs w:val="22"/>
              </w:rPr>
              <w:t>solving model (Handout 6.4)</w:t>
            </w: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A900A3" w:rsidRPr="00556D61" w:rsidRDefault="00A900A3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A900A3" w:rsidRPr="00556D61" w:rsidRDefault="00A900A3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A900A3" w:rsidRPr="00556D61" w:rsidRDefault="00A900A3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A900A3" w:rsidRPr="00556D61" w:rsidRDefault="00A900A3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A900A3" w:rsidRPr="00556D61" w:rsidRDefault="00A900A3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A52B95" w:rsidRPr="00556D61" w:rsidRDefault="00A52B9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43995" w:rsidRDefault="00A915FD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915FD">
              <w:rPr>
                <w:rFonts w:ascii="Century Gothic" w:hAnsi="Century Gothic"/>
                <w:noProof/>
                <w:sz w:val="22"/>
                <w:szCs w:val="22"/>
                <w:lang w:eastAsia="en-AU"/>
              </w:rPr>
              <w:pict>
                <v:shape id="Text Box 12" o:spid="_x0000_s1031" type="#_x0000_t202" style="position:absolute;margin-left:12.85pt;margin-top:10.35pt;width:234pt;height:251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">
                  <v:textbox>
                    <w:txbxContent>
                      <w:p w:rsidR="00CF08BE" w:rsidRPr="00343995" w:rsidRDefault="00CF08BE" w:rsidP="00857C4A">
                        <w:pPr>
                          <w:spacing w:after="60" w:line="288" w:lineRule="auto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343995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(</w:t>
                        </w:r>
                        <w:r w:rsidRPr="00343995">
                          <w:rPr>
                            <w:rFonts w:ascii="Century Gothic" w:hAnsi="Century Gothic"/>
                            <w:i/>
                            <w:sz w:val="20"/>
                            <w:szCs w:val="20"/>
                          </w:rPr>
                          <w:t>Activity continued</w:t>
                        </w:r>
                        <w:r w:rsidRPr="00343995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)</w:t>
                        </w:r>
                      </w:p>
                      <w:p w:rsidR="004F022F" w:rsidRDefault="004F022F" w:rsidP="004F022F">
                        <w:pPr>
                          <w:spacing w:after="160" w:line="288" w:lineRule="auto"/>
                          <w:rPr>
                            <w:rFonts w:ascii="Century Gothic" w:hAnsi="Century Gothic"/>
                            <w:i/>
                            <w:sz w:val="20"/>
                            <w:szCs w:val="20"/>
                          </w:rPr>
                        </w:pPr>
                        <w:r w:rsidRPr="00343995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 xml:space="preserve">Case study: </w:t>
                        </w:r>
                        <w:r w:rsidRPr="00343995">
                          <w:rPr>
                            <w:rFonts w:ascii="Century Gothic" w:hAnsi="Century Gothic"/>
                            <w:i/>
                            <w:color w:val="0000FF"/>
                            <w:sz w:val="20"/>
                            <w:szCs w:val="20"/>
                          </w:rPr>
                          <w:t>Amina is 19 years old and came to Australia from Somalia 18 months ago. She lives with her mother and three younger brothers in a housing estate flat.</w:t>
                        </w:r>
                        <w:r w:rsidRPr="00343995">
                          <w:rPr>
                            <w:rFonts w:ascii="Century Gothic" w:hAnsi="Century Gothic"/>
                            <w:i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CF08BE" w:rsidRPr="00343995" w:rsidRDefault="00CF08BE" w:rsidP="00343995">
                        <w:pPr>
                          <w:spacing w:after="160" w:line="288" w:lineRule="auto"/>
                          <w:rPr>
                            <w:rFonts w:ascii="Century Gothic" w:hAnsi="Century Gothic"/>
                            <w:i/>
                            <w:color w:val="0000FF"/>
                            <w:sz w:val="20"/>
                            <w:szCs w:val="20"/>
                          </w:rPr>
                        </w:pPr>
                        <w:r w:rsidRPr="00343995">
                          <w:rPr>
                            <w:rFonts w:ascii="Century Gothic" w:hAnsi="Century Gothic"/>
                            <w:i/>
                            <w:color w:val="0000FF"/>
                            <w:sz w:val="20"/>
                            <w:szCs w:val="20"/>
                          </w:rPr>
                          <w:t xml:space="preserve">One day </w:t>
                        </w:r>
                        <w:r w:rsidR="001B779A">
                          <w:rPr>
                            <w:rFonts w:ascii="Century Gothic" w:hAnsi="Century Gothic"/>
                            <w:i/>
                            <w:color w:val="0000FF"/>
                            <w:sz w:val="20"/>
                            <w:szCs w:val="20"/>
                          </w:rPr>
                          <w:t>her</w:t>
                        </w:r>
                        <w:r w:rsidRPr="00343995">
                          <w:rPr>
                            <w:rFonts w:ascii="Century Gothic" w:hAnsi="Century Gothic"/>
                            <w:i/>
                            <w:color w:val="0000FF"/>
                            <w:sz w:val="20"/>
                            <w:szCs w:val="20"/>
                          </w:rPr>
                          <w:t xml:space="preserve"> mentor meets up with Amina, who is very upset. She says that she and </w:t>
                        </w:r>
                        <w:r w:rsidR="001B779A">
                          <w:rPr>
                            <w:rFonts w:ascii="Century Gothic" w:hAnsi="Century Gothic"/>
                            <w:i/>
                            <w:color w:val="0000FF"/>
                            <w:sz w:val="20"/>
                            <w:szCs w:val="20"/>
                          </w:rPr>
                          <w:t>a friend got matching tattoos at</w:t>
                        </w:r>
                        <w:r w:rsidRPr="00343995">
                          <w:rPr>
                            <w:rFonts w:ascii="Century Gothic" w:hAnsi="Century Gothic"/>
                            <w:i/>
                            <w:color w:val="0000FF"/>
                            <w:sz w:val="20"/>
                            <w:szCs w:val="20"/>
                          </w:rPr>
                          <w:t xml:space="preserve"> the weekend and that her mother is very angry and wants her to leave home. </w:t>
                        </w:r>
                      </w:p>
                      <w:p w:rsidR="00CF08BE" w:rsidRPr="00343995" w:rsidRDefault="00CF08BE" w:rsidP="00343995">
                        <w:pPr>
                          <w:spacing w:after="160" w:line="288" w:lineRule="auto"/>
                          <w:rPr>
                            <w:rFonts w:ascii="Century Gothic" w:hAnsi="Century Gothic"/>
                            <w:i/>
                            <w:color w:val="0000FF"/>
                            <w:sz w:val="20"/>
                            <w:szCs w:val="20"/>
                          </w:rPr>
                        </w:pPr>
                        <w:r w:rsidRPr="00343995">
                          <w:rPr>
                            <w:rFonts w:ascii="Century Gothic" w:hAnsi="Century Gothic"/>
                            <w:i/>
                            <w:color w:val="0000FF"/>
                            <w:sz w:val="20"/>
                            <w:szCs w:val="20"/>
                          </w:rPr>
                          <w:t xml:space="preserve">Amina doesn’t want to leave, </w:t>
                        </w:r>
                        <w:r w:rsidR="001B779A">
                          <w:rPr>
                            <w:rFonts w:ascii="Century Gothic" w:hAnsi="Century Gothic"/>
                            <w:i/>
                            <w:color w:val="0000FF"/>
                            <w:sz w:val="20"/>
                            <w:szCs w:val="20"/>
                          </w:rPr>
                          <w:t>and</w:t>
                        </w:r>
                        <w:r w:rsidRPr="00343995">
                          <w:rPr>
                            <w:rFonts w:ascii="Century Gothic" w:hAnsi="Century Gothic"/>
                            <w:i/>
                            <w:color w:val="0000FF"/>
                            <w:sz w:val="20"/>
                            <w:szCs w:val="20"/>
                          </w:rPr>
                          <w:t xml:space="preserve"> really wants her mum to understand that she lives in Australia now and </w:t>
                        </w:r>
                        <w:r w:rsidR="001B779A">
                          <w:rPr>
                            <w:rFonts w:ascii="Century Gothic" w:hAnsi="Century Gothic"/>
                            <w:i/>
                            <w:color w:val="0000FF"/>
                            <w:sz w:val="20"/>
                            <w:szCs w:val="20"/>
                          </w:rPr>
                          <w:t xml:space="preserve">that </w:t>
                        </w:r>
                        <w:r w:rsidRPr="00343995">
                          <w:rPr>
                            <w:rFonts w:ascii="Century Gothic" w:hAnsi="Century Gothic"/>
                            <w:i/>
                            <w:color w:val="0000FF"/>
                            <w:sz w:val="20"/>
                            <w:szCs w:val="20"/>
                          </w:rPr>
                          <w:t xml:space="preserve">things are </w:t>
                        </w:r>
                        <w:r w:rsidR="001B779A">
                          <w:rPr>
                            <w:rFonts w:ascii="Century Gothic" w:hAnsi="Century Gothic"/>
                            <w:i/>
                            <w:color w:val="0000FF"/>
                            <w:sz w:val="20"/>
                            <w:szCs w:val="20"/>
                          </w:rPr>
                          <w:t>different here</w:t>
                        </w:r>
                        <w:r w:rsidRPr="00343995">
                          <w:rPr>
                            <w:rFonts w:ascii="Century Gothic" w:hAnsi="Century Gothic"/>
                            <w:i/>
                            <w:color w:val="0000FF"/>
                            <w:sz w:val="20"/>
                            <w:szCs w:val="20"/>
                          </w:rPr>
                          <w:t>. She asks her mentor what she should do.</w:t>
                        </w:r>
                      </w:p>
                    </w:txbxContent>
                  </v:textbox>
                </v:shape>
              </w:pict>
            </w:r>
          </w:p>
          <w:p w:rsidR="00343995" w:rsidRDefault="0034399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43995" w:rsidRDefault="0034399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C17D7B" w:rsidRDefault="00C17D7B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C17D7B" w:rsidRDefault="00C17D7B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C17D7B" w:rsidRDefault="00C17D7B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C17D7B" w:rsidRDefault="00C17D7B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C17D7B" w:rsidRDefault="00C17D7B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43995" w:rsidRDefault="0034399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6E0E32" w:rsidRDefault="006E0E32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6E0E32" w:rsidRDefault="006E0E32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43995" w:rsidRDefault="0034399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43995" w:rsidRDefault="0034399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43995" w:rsidRDefault="0034399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43995" w:rsidRDefault="0034399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43995" w:rsidRDefault="0034399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43995" w:rsidRDefault="0034399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43995" w:rsidRPr="00556D61" w:rsidRDefault="00343995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367" w:type="dxa"/>
          </w:tcPr>
          <w:p w:rsidR="00993337" w:rsidRPr="00556D61" w:rsidRDefault="00B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5</w:t>
            </w:r>
            <w:r w:rsidR="00FF4320" w:rsidRPr="00556D61">
              <w:rPr>
                <w:rFonts w:ascii="Century Gothic" w:hAnsi="Century Gothic"/>
                <w:sz w:val="22"/>
                <w:szCs w:val="22"/>
              </w:rPr>
              <w:t xml:space="preserve"> mins</w:t>
            </w: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BB2AF6" w:rsidRDefault="00B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B2AF6" w:rsidRPr="00556D61" w:rsidRDefault="003B2AF6" w:rsidP="00556D61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556D61">
              <w:rPr>
                <w:rFonts w:ascii="Century Gothic" w:hAnsi="Century Gothic"/>
                <w:sz w:val="22"/>
                <w:szCs w:val="22"/>
              </w:rPr>
              <w:t>20 mins</w:t>
            </w:r>
          </w:p>
        </w:tc>
      </w:tr>
    </w:tbl>
    <w:p w:rsidR="00A900A3" w:rsidRPr="00556D61" w:rsidRDefault="00A900A3" w:rsidP="00556D61">
      <w:pPr>
        <w:spacing w:line="288" w:lineRule="auto"/>
        <w:rPr>
          <w:rFonts w:ascii="Century Gothic" w:hAnsi="Century Gothic"/>
          <w:sz w:val="22"/>
          <w:szCs w:val="22"/>
        </w:rPr>
      </w:pPr>
    </w:p>
    <w:p w:rsidR="00F15349" w:rsidRPr="00D721C8" w:rsidRDefault="00A900A3" w:rsidP="00D721C8">
      <w:pPr>
        <w:spacing w:line="288" w:lineRule="auto"/>
        <w:jc w:val="right"/>
        <w:rPr>
          <w:rFonts w:ascii="Century Gothic" w:hAnsi="Century Gothic"/>
          <w:sz w:val="22"/>
          <w:szCs w:val="22"/>
        </w:rPr>
      </w:pPr>
      <w:r w:rsidRPr="00556D61">
        <w:rPr>
          <w:rFonts w:ascii="Century Gothic" w:hAnsi="Century Gothic"/>
          <w:sz w:val="22"/>
          <w:szCs w:val="22"/>
        </w:rPr>
        <w:br w:type="page"/>
      </w:r>
      <w:r w:rsidR="00F15349" w:rsidRPr="00343995">
        <w:rPr>
          <w:rFonts w:ascii="Century Gothic" w:hAnsi="Century Gothic"/>
          <w:sz w:val="52"/>
          <w:szCs w:val="52"/>
        </w:rPr>
        <w:t>HANDOUT 6.1</w:t>
      </w:r>
    </w:p>
    <w:p w:rsidR="00F15349" w:rsidRPr="00343995" w:rsidRDefault="00BD31BD" w:rsidP="00343995">
      <w:pPr>
        <w:jc w:val="right"/>
        <w:rPr>
          <w:rFonts w:ascii="Century Gothic" w:hAnsi="Century Gothic"/>
          <w:sz w:val="52"/>
          <w:szCs w:val="52"/>
        </w:rPr>
      </w:pPr>
      <w:r w:rsidRPr="00343995">
        <w:rPr>
          <w:rFonts w:ascii="Century Gothic" w:hAnsi="Century Gothic"/>
          <w:sz w:val="52"/>
          <w:szCs w:val="52"/>
        </w:rPr>
        <w:t>How we express a</w:t>
      </w:r>
      <w:r w:rsidR="00F15349" w:rsidRPr="00343995">
        <w:rPr>
          <w:rFonts w:ascii="Century Gothic" w:hAnsi="Century Gothic"/>
          <w:sz w:val="52"/>
          <w:szCs w:val="52"/>
        </w:rPr>
        <w:t>nger</w:t>
      </w:r>
    </w:p>
    <w:p w:rsidR="00DD4AC5" w:rsidRPr="00556D61" w:rsidRDefault="00DD4AC5" w:rsidP="00556D61">
      <w:pPr>
        <w:rPr>
          <w:rFonts w:ascii="Century Gothic" w:hAnsi="Century Gothic"/>
        </w:rPr>
      </w:pPr>
    </w:p>
    <w:p w:rsidR="00D51A4C" w:rsidRDefault="00D51A4C" w:rsidP="00857C4A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</w:p>
    <w:p w:rsidR="00692911" w:rsidRPr="00D51A4C" w:rsidRDefault="00692911" w:rsidP="00857C4A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  <w:r w:rsidRPr="00D51A4C">
        <w:rPr>
          <w:rFonts w:ascii="Century Gothic" w:hAnsi="Century Gothic"/>
          <w:b/>
          <w:sz w:val="22"/>
          <w:szCs w:val="22"/>
        </w:rPr>
        <w:t xml:space="preserve">We </w:t>
      </w:r>
      <w:r w:rsidR="00D31F6F" w:rsidRPr="00D51A4C">
        <w:rPr>
          <w:rFonts w:ascii="Century Gothic" w:hAnsi="Century Gothic"/>
          <w:b/>
          <w:sz w:val="22"/>
          <w:szCs w:val="22"/>
        </w:rPr>
        <w:t xml:space="preserve">may </w:t>
      </w:r>
      <w:r w:rsidRPr="00D51A4C">
        <w:rPr>
          <w:rFonts w:ascii="Century Gothic" w:hAnsi="Century Gothic"/>
          <w:b/>
          <w:sz w:val="22"/>
          <w:szCs w:val="22"/>
        </w:rPr>
        <w:t xml:space="preserve">feel angry when: </w:t>
      </w:r>
      <w:r w:rsidR="00CA43FE">
        <w:rPr>
          <w:rFonts w:ascii="Century Gothic" w:hAnsi="Century Gothic"/>
          <w:b/>
          <w:noProof/>
          <w:sz w:val="22"/>
          <w:szCs w:val="22"/>
          <w:lang w:val="en-US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-6985</wp:posOffset>
            </wp:positionV>
            <wp:extent cx="1438275" cy="1866900"/>
            <wp:effectExtent l="0" t="0" r="9525" b="0"/>
            <wp:wrapSquare wrapText="bothSides"/>
            <wp:docPr id="8" name="Picture 8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92911" w:rsidRPr="00D721C8" w:rsidRDefault="00692911" w:rsidP="00CF08BE">
      <w:pPr>
        <w:numPr>
          <w:ilvl w:val="0"/>
          <w:numId w:val="31"/>
        </w:numPr>
        <w:spacing w:after="60" w:line="288" w:lineRule="auto"/>
        <w:ind w:left="357" w:hanging="357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>our rights have possibly been violated</w:t>
      </w:r>
    </w:p>
    <w:p w:rsidR="00692911" w:rsidRPr="00D721C8" w:rsidRDefault="00CB64B0" w:rsidP="00CF08BE">
      <w:pPr>
        <w:numPr>
          <w:ilvl w:val="0"/>
          <w:numId w:val="31"/>
        </w:numPr>
        <w:spacing w:after="60" w:line="288" w:lineRule="auto"/>
        <w:ind w:left="357" w:hanging="357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we are </w:t>
      </w:r>
      <w:r w:rsidR="00692911" w:rsidRPr="00D721C8">
        <w:rPr>
          <w:rFonts w:ascii="Century Gothic" w:hAnsi="Century Gothic"/>
          <w:sz w:val="20"/>
          <w:szCs w:val="20"/>
        </w:rPr>
        <w:t>threatened with loss</w:t>
      </w:r>
    </w:p>
    <w:p w:rsidR="00692911" w:rsidRPr="00D721C8" w:rsidRDefault="00CB64B0" w:rsidP="00CF08BE">
      <w:pPr>
        <w:numPr>
          <w:ilvl w:val="0"/>
          <w:numId w:val="31"/>
        </w:numPr>
        <w:spacing w:after="160" w:line="288" w:lineRule="auto"/>
        <w:ind w:left="357" w:hanging="357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we </w:t>
      </w:r>
      <w:r w:rsidR="00692911" w:rsidRPr="00D721C8">
        <w:rPr>
          <w:rFonts w:ascii="Century Gothic" w:hAnsi="Century Gothic"/>
          <w:sz w:val="20"/>
          <w:szCs w:val="20"/>
        </w:rPr>
        <w:t>feel powerless and not respected</w:t>
      </w:r>
    </w:p>
    <w:p w:rsidR="003E59BA" w:rsidRPr="00D721C8" w:rsidRDefault="00961254" w:rsidP="00D721C8">
      <w:pPr>
        <w:spacing w:after="160" w:line="288" w:lineRule="auto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 xml:space="preserve">Many people, including young people, are angry because they feel used or pushed around. </w:t>
      </w:r>
      <w:r w:rsidR="00692911" w:rsidRPr="00D721C8">
        <w:rPr>
          <w:rFonts w:ascii="Century Gothic" w:hAnsi="Century Gothic"/>
          <w:sz w:val="20"/>
          <w:szCs w:val="20"/>
        </w:rPr>
        <w:t xml:space="preserve">Anger has a real purpose in our lives but needs to be managed, not ignored. </w:t>
      </w:r>
    </w:p>
    <w:p w:rsidR="00D46AB9" w:rsidRPr="00D721C8" w:rsidRDefault="00AD0A02" w:rsidP="00D721C8">
      <w:pPr>
        <w:spacing w:after="160" w:line="288" w:lineRule="auto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>When you experience anger</w:t>
      </w:r>
      <w:r w:rsidR="003642F9" w:rsidRPr="00D721C8">
        <w:rPr>
          <w:rFonts w:ascii="Century Gothic" w:hAnsi="Century Gothic"/>
          <w:sz w:val="20"/>
          <w:szCs w:val="20"/>
        </w:rPr>
        <w:t>,</w:t>
      </w:r>
      <w:r w:rsidRPr="00D721C8">
        <w:rPr>
          <w:rFonts w:ascii="Century Gothic" w:hAnsi="Century Gothic"/>
          <w:sz w:val="20"/>
          <w:szCs w:val="20"/>
        </w:rPr>
        <w:t xml:space="preserve"> your body goes into a fight</w:t>
      </w:r>
      <w:r w:rsidR="00CE1FBD" w:rsidRPr="00D721C8">
        <w:rPr>
          <w:rFonts w:ascii="Century Gothic" w:hAnsi="Century Gothic"/>
          <w:sz w:val="20"/>
          <w:szCs w:val="20"/>
        </w:rPr>
        <w:t>-</w:t>
      </w:r>
      <w:r w:rsidRPr="00D721C8">
        <w:rPr>
          <w:rFonts w:ascii="Century Gothic" w:hAnsi="Century Gothic"/>
          <w:sz w:val="20"/>
          <w:szCs w:val="20"/>
        </w:rPr>
        <w:t>or</w:t>
      </w:r>
      <w:r w:rsidR="00CE1FBD" w:rsidRPr="00D721C8">
        <w:rPr>
          <w:rFonts w:ascii="Century Gothic" w:hAnsi="Century Gothic"/>
          <w:sz w:val="20"/>
          <w:szCs w:val="20"/>
        </w:rPr>
        <w:t>-</w:t>
      </w:r>
      <w:r w:rsidRPr="00D721C8">
        <w:rPr>
          <w:rFonts w:ascii="Century Gothic" w:hAnsi="Century Gothic"/>
          <w:sz w:val="20"/>
          <w:szCs w:val="20"/>
        </w:rPr>
        <w:t>flight response</w:t>
      </w:r>
      <w:r w:rsidR="00CE1FBD" w:rsidRPr="00D721C8">
        <w:rPr>
          <w:rFonts w:ascii="Century Gothic" w:hAnsi="Century Gothic"/>
          <w:sz w:val="20"/>
          <w:szCs w:val="20"/>
        </w:rPr>
        <w:t>;</w:t>
      </w:r>
      <w:r w:rsidRPr="00D721C8">
        <w:rPr>
          <w:rFonts w:ascii="Century Gothic" w:hAnsi="Century Gothic"/>
          <w:sz w:val="20"/>
          <w:szCs w:val="20"/>
        </w:rPr>
        <w:t xml:space="preserve"> </w:t>
      </w:r>
      <w:r w:rsidR="00CE1FBD" w:rsidRPr="00D721C8">
        <w:rPr>
          <w:rFonts w:ascii="Century Gothic" w:hAnsi="Century Gothic"/>
          <w:sz w:val="20"/>
          <w:szCs w:val="20"/>
        </w:rPr>
        <w:t>t</w:t>
      </w:r>
      <w:r w:rsidRPr="00D721C8">
        <w:rPr>
          <w:rFonts w:ascii="Century Gothic" w:hAnsi="Century Gothic"/>
          <w:sz w:val="20"/>
          <w:szCs w:val="20"/>
        </w:rPr>
        <w:t>hat is</w:t>
      </w:r>
      <w:r w:rsidR="00CE1FBD" w:rsidRPr="00D721C8">
        <w:rPr>
          <w:rFonts w:ascii="Century Gothic" w:hAnsi="Century Gothic"/>
          <w:sz w:val="20"/>
          <w:szCs w:val="20"/>
        </w:rPr>
        <w:t>,</w:t>
      </w:r>
      <w:r w:rsidRPr="00D721C8">
        <w:rPr>
          <w:rFonts w:ascii="Century Gothic" w:hAnsi="Century Gothic"/>
          <w:sz w:val="20"/>
          <w:szCs w:val="20"/>
        </w:rPr>
        <w:t xml:space="preserve"> you want to attack or run away. </w:t>
      </w:r>
      <w:r w:rsidR="00D46AB9" w:rsidRPr="00D721C8">
        <w:rPr>
          <w:rFonts w:ascii="Century Gothic" w:hAnsi="Century Gothic"/>
          <w:sz w:val="20"/>
          <w:szCs w:val="20"/>
        </w:rPr>
        <w:t>Anger can be expressed through</w:t>
      </w:r>
      <w:r w:rsidR="00CE1FBD" w:rsidRPr="00D721C8">
        <w:rPr>
          <w:rFonts w:ascii="Century Gothic" w:hAnsi="Century Gothic"/>
          <w:sz w:val="20"/>
          <w:szCs w:val="20"/>
        </w:rPr>
        <w:t xml:space="preserve"> the following behaviours.</w:t>
      </w:r>
    </w:p>
    <w:p w:rsidR="00D51A4C" w:rsidRDefault="00D51A4C" w:rsidP="00117A64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</w:p>
    <w:p w:rsidR="003E59BA" w:rsidRPr="00857C4A" w:rsidRDefault="003E59BA" w:rsidP="00117A64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  <w:r w:rsidRPr="00857C4A">
        <w:rPr>
          <w:rFonts w:ascii="Century Gothic" w:hAnsi="Century Gothic"/>
          <w:b/>
          <w:sz w:val="22"/>
          <w:szCs w:val="22"/>
        </w:rPr>
        <w:t>Passive behaviour</w:t>
      </w:r>
    </w:p>
    <w:p w:rsidR="003E59BA" w:rsidRPr="00D721C8" w:rsidRDefault="003E59BA" w:rsidP="00D721C8">
      <w:pPr>
        <w:spacing w:after="160" w:line="288" w:lineRule="auto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 xml:space="preserve">Some people </w:t>
      </w:r>
      <w:r w:rsidR="00961254" w:rsidRPr="00D721C8">
        <w:rPr>
          <w:rFonts w:ascii="Century Gothic" w:hAnsi="Century Gothic"/>
          <w:sz w:val="20"/>
          <w:szCs w:val="20"/>
        </w:rPr>
        <w:t>escape by being</w:t>
      </w:r>
      <w:r w:rsidRPr="00D721C8">
        <w:rPr>
          <w:rFonts w:ascii="Century Gothic" w:hAnsi="Century Gothic"/>
          <w:sz w:val="20"/>
          <w:szCs w:val="20"/>
        </w:rPr>
        <w:t xml:space="preserve"> passive. They ignore their rights or allow others to violate them</w:t>
      </w:r>
      <w:r w:rsidR="00CB64B0">
        <w:rPr>
          <w:rFonts w:ascii="Century Gothic" w:hAnsi="Century Gothic"/>
          <w:sz w:val="20"/>
          <w:szCs w:val="20"/>
        </w:rPr>
        <w:t>. T</w:t>
      </w:r>
      <w:r w:rsidRPr="00D721C8">
        <w:rPr>
          <w:rFonts w:ascii="Century Gothic" w:hAnsi="Century Gothic"/>
          <w:sz w:val="20"/>
          <w:szCs w:val="20"/>
        </w:rPr>
        <w:t>hey don’t express their needs, feeling and ideas</w:t>
      </w:r>
      <w:r w:rsidR="00CB64B0">
        <w:rPr>
          <w:rFonts w:ascii="Century Gothic" w:hAnsi="Century Gothic"/>
          <w:sz w:val="20"/>
          <w:szCs w:val="20"/>
        </w:rPr>
        <w:t>. Th</w:t>
      </w:r>
      <w:r w:rsidRPr="00D721C8">
        <w:rPr>
          <w:rFonts w:ascii="Century Gothic" w:hAnsi="Century Gothic"/>
          <w:sz w:val="20"/>
          <w:szCs w:val="20"/>
        </w:rPr>
        <w:t xml:space="preserve">ey allow others to choose or make decisions for them. Many </w:t>
      </w:r>
      <w:r w:rsidR="00D31F6F" w:rsidRPr="00D721C8">
        <w:rPr>
          <w:rFonts w:ascii="Century Gothic" w:hAnsi="Century Gothic"/>
          <w:sz w:val="20"/>
          <w:szCs w:val="20"/>
        </w:rPr>
        <w:t xml:space="preserve">people </w:t>
      </w:r>
      <w:r w:rsidRPr="00D721C8">
        <w:rPr>
          <w:rFonts w:ascii="Century Gothic" w:hAnsi="Century Gothic"/>
          <w:sz w:val="20"/>
          <w:szCs w:val="20"/>
        </w:rPr>
        <w:t xml:space="preserve">become resentful or angry with themselves. </w:t>
      </w:r>
    </w:p>
    <w:p w:rsidR="003E59BA" w:rsidRPr="00D721C8" w:rsidRDefault="003E59BA" w:rsidP="00D721C8">
      <w:pPr>
        <w:spacing w:after="160" w:line="288" w:lineRule="auto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>Passive behaviour reduces self-esteem and is less likely to earn the respect of others. It may invite others to exploit or bully the</w:t>
      </w:r>
      <w:r w:rsidR="006F6578" w:rsidRPr="00D721C8">
        <w:rPr>
          <w:rFonts w:ascii="Century Gothic" w:hAnsi="Century Gothic"/>
          <w:sz w:val="20"/>
          <w:szCs w:val="20"/>
        </w:rPr>
        <w:t xml:space="preserve"> person</w:t>
      </w:r>
      <w:r w:rsidR="00D31F6F" w:rsidRPr="00D721C8">
        <w:rPr>
          <w:rFonts w:ascii="Century Gothic" w:hAnsi="Century Gothic"/>
          <w:sz w:val="20"/>
          <w:szCs w:val="20"/>
        </w:rPr>
        <w:t xml:space="preserve"> who is displaying </w:t>
      </w:r>
      <w:r w:rsidR="00B05695" w:rsidRPr="00D721C8">
        <w:rPr>
          <w:rFonts w:ascii="Century Gothic" w:hAnsi="Century Gothic"/>
          <w:sz w:val="20"/>
          <w:szCs w:val="20"/>
        </w:rPr>
        <w:t>passive</w:t>
      </w:r>
      <w:r w:rsidR="00D31F6F" w:rsidRPr="00D721C8">
        <w:rPr>
          <w:rFonts w:ascii="Century Gothic" w:hAnsi="Century Gothic"/>
          <w:sz w:val="20"/>
          <w:szCs w:val="20"/>
        </w:rPr>
        <w:t xml:space="preserve"> </w:t>
      </w:r>
      <w:r w:rsidR="00B05695" w:rsidRPr="00D721C8">
        <w:rPr>
          <w:rFonts w:ascii="Century Gothic" w:hAnsi="Century Gothic"/>
          <w:sz w:val="20"/>
          <w:szCs w:val="20"/>
        </w:rPr>
        <w:t xml:space="preserve">behaviour. </w:t>
      </w:r>
    </w:p>
    <w:p w:rsidR="00D51A4C" w:rsidRDefault="00D51A4C" w:rsidP="00857C4A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</w:p>
    <w:p w:rsidR="003E59BA" w:rsidRPr="00857C4A" w:rsidRDefault="003E59BA" w:rsidP="00857C4A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  <w:r w:rsidRPr="00857C4A">
        <w:rPr>
          <w:rFonts w:ascii="Century Gothic" w:hAnsi="Century Gothic"/>
          <w:b/>
          <w:sz w:val="22"/>
          <w:szCs w:val="22"/>
        </w:rPr>
        <w:t>Aggressive behaviour</w:t>
      </w:r>
    </w:p>
    <w:p w:rsidR="00961254" w:rsidRPr="00D721C8" w:rsidRDefault="003E59BA" w:rsidP="00D721C8">
      <w:pPr>
        <w:spacing w:after="160" w:line="288" w:lineRule="auto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 xml:space="preserve">Aggressive behaviour can be triggered by extreme anger or anxiety. A person may be standing up for their rights, but in doing so they attack others, violate </w:t>
      </w:r>
      <w:r w:rsidR="006F6578" w:rsidRPr="00D721C8">
        <w:rPr>
          <w:rFonts w:ascii="Century Gothic" w:hAnsi="Century Gothic"/>
          <w:sz w:val="20"/>
          <w:szCs w:val="20"/>
        </w:rPr>
        <w:t>others’</w:t>
      </w:r>
      <w:r w:rsidRPr="00D721C8">
        <w:rPr>
          <w:rFonts w:ascii="Century Gothic" w:hAnsi="Century Gothic"/>
          <w:sz w:val="20"/>
          <w:szCs w:val="20"/>
        </w:rPr>
        <w:t xml:space="preserve"> rights,</w:t>
      </w:r>
      <w:r w:rsidR="006F6578" w:rsidRPr="00D721C8">
        <w:rPr>
          <w:rFonts w:ascii="Century Gothic" w:hAnsi="Century Gothic"/>
          <w:sz w:val="20"/>
          <w:szCs w:val="20"/>
        </w:rPr>
        <w:t xml:space="preserve"> or force</w:t>
      </w:r>
      <w:r w:rsidRPr="00D721C8">
        <w:rPr>
          <w:rFonts w:ascii="Century Gothic" w:hAnsi="Century Gothic"/>
          <w:sz w:val="20"/>
          <w:szCs w:val="20"/>
        </w:rPr>
        <w:t xml:space="preserve"> decisions on them. </w:t>
      </w:r>
    </w:p>
    <w:p w:rsidR="003E59BA" w:rsidRPr="00D721C8" w:rsidRDefault="00D31F6F" w:rsidP="00D721C8">
      <w:pPr>
        <w:spacing w:after="160" w:line="288" w:lineRule="auto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>Following ag</w:t>
      </w:r>
      <w:r w:rsidR="004A109C" w:rsidRPr="00D721C8">
        <w:rPr>
          <w:rFonts w:ascii="Century Gothic" w:hAnsi="Century Gothic"/>
          <w:sz w:val="20"/>
          <w:szCs w:val="20"/>
        </w:rPr>
        <w:t>gressive</w:t>
      </w:r>
      <w:r w:rsidRPr="00D721C8">
        <w:rPr>
          <w:rFonts w:ascii="Century Gothic" w:hAnsi="Century Gothic"/>
          <w:sz w:val="20"/>
          <w:szCs w:val="20"/>
        </w:rPr>
        <w:t xml:space="preserve"> behaviour</w:t>
      </w:r>
      <w:r w:rsidR="003642F9" w:rsidRPr="00D721C8">
        <w:rPr>
          <w:rFonts w:ascii="Century Gothic" w:hAnsi="Century Gothic"/>
          <w:sz w:val="20"/>
          <w:szCs w:val="20"/>
        </w:rPr>
        <w:t>,</w:t>
      </w:r>
      <w:r w:rsidRPr="00D721C8">
        <w:rPr>
          <w:rFonts w:ascii="Century Gothic" w:hAnsi="Century Gothic"/>
          <w:sz w:val="20"/>
          <w:szCs w:val="20"/>
        </w:rPr>
        <w:t xml:space="preserve"> a person may experience </w:t>
      </w:r>
      <w:r w:rsidR="003E59BA" w:rsidRPr="00D721C8">
        <w:rPr>
          <w:rFonts w:ascii="Century Gothic" w:hAnsi="Century Gothic"/>
          <w:sz w:val="20"/>
          <w:szCs w:val="20"/>
        </w:rPr>
        <w:t xml:space="preserve">guilt about dominating or humiliating </w:t>
      </w:r>
      <w:r w:rsidR="00961254" w:rsidRPr="00D721C8">
        <w:rPr>
          <w:rFonts w:ascii="Century Gothic" w:hAnsi="Century Gothic"/>
          <w:sz w:val="20"/>
          <w:szCs w:val="20"/>
        </w:rPr>
        <w:t>an</w:t>
      </w:r>
      <w:r w:rsidR="003E59BA" w:rsidRPr="00D721C8">
        <w:rPr>
          <w:rFonts w:ascii="Century Gothic" w:hAnsi="Century Gothic"/>
          <w:sz w:val="20"/>
          <w:szCs w:val="20"/>
        </w:rPr>
        <w:t xml:space="preserve">other person, and </w:t>
      </w:r>
      <w:r w:rsidR="006F6578" w:rsidRPr="00D721C8">
        <w:rPr>
          <w:rFonts w:ascii="Century Gothic" w:hAnsi="Century Gothic"/>
          <w:sz w:val="20"/>
          <w:szCs w:val="20"/>
        </w:rPr>
        <w:t xml:space="preserve">the aggressor’s </w:t>
      </w:r>
      <w:r w:rsidR="003E59BA" w:rsidRPr="00D721C8">
        <w:rPr>
          <w:rFonts w:ascii="Century Gothic" w:hAnsi="Century Gothic"/>
          <w:sz w:val="20"/>
          <w:szCs w:val="20"/>
        </w:rPr>
        <w:t>self-respect diminishes. Constant aggressive behaviour lead</w:t>
      </w:r>
      <w:r w:rsidR="00961254" w:rsidRPr="00D721C8">
        <w:rPr>
          <w:rFonts w:ascii="Century Gothic" w:hAnsi="Century Gothic"/>
          <w:sz w:val="20"/>
          <w:szCs w:val="20"/>
        </w:rPr>
        <w:t>s</w:t>
      </w:r>
      <w:r w:rsidR="003E59BA" w:rsidRPr="00D721C8">
        <w:rPr>
          <w:rFonts w:ascii="Century Gothic" w:hAnsi="Century Gothic"/>
          <w:sz w:val="20"/>
          <w:szCs w:val="20"/>
        </w:rPr>
        <w:t xml:space="preserve"> to ineffective relationships. </w:t>
      </w:r>
    </w:p>
    <w:p w:rsidR="00D51A4C" w:rsidRDefault="00D51A4C" w:rsidP="00117A64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</w:p>
    <w:p w:rsidR="00961254" w:rsidRPr="00857C4A" w:rsidRDefault="00B86C23" w:rsidP="00117A64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  <w:r w:rsidRPr="00857C4A">
        <w:rPr>
          <w:rFonts w:ascii="Century Gothic" w:hAnsi="Century Gothic"/>
          <w:b/>
          <w:sz w:val="22"/>
          <w:szCs w:val="22"/>
        </w:rPr>
        <w:t>Assertive b</w:t>
      </w:r>
      <w:r w:rsidR="00961254" w:rsidRPr="00857C4A">
        <w:rPr>
          <w:rFonts w:ascii="Century Gothic" w:hAnsi="Century Gothic"/>
          <w:b/>
          <w:sz w:val="22"/>
          <w:szCs w:val="22"/>
        </w:rPr>
        <w:t>ehaviour</w:t>
      </w:r>
    </w:p>
    <w:p w:rsidR="003E59BA" w:rsidRPr="00D721C8" w:rsidRDefault="00961254" w:rsidP="00D721C8">
      <w:pPr>
        <w:spacing w:after="160" w:line="288" w:lineRule="auto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 xml:space="preserve">Assertive people stand up for their rights without attacking or violating others’ rights. </w:t>
      </w:r>
      <w:r w:rsidR="003642F9" w:rsidRPr="00D721C8">
        <w:rPr>
          <w:rFonts w:ascii="Century Gothic" w:hAnsi="Century Gothic"/>
          <w:sz w:val="20"/>
          <w:szCs w:val="20"/>
        </w:rPr>
        <w:t>They make c</w:t>
      </w:r>
      <w:r w:rsidRPr="00D721C8">
        <w:rPr>
          <w:rFonts w:ascii="Century Gothic" w:hAnsi="Century Gothic"/>
          <w:sz w:val="20"/>
          <w:szCs w:val="20"/>
        </w:rPr>
        <w:t>hoices and decisions</w:t>
      </w:r>
      <w:r w:rsidR="003642F9" w:rsidRPr="00D721C8">
        <w:rPr>
          <w:rFonts w:ascii="Century Gothic" w:hAnsi="Century Gothic"/>
          <w:sz w:val="20"/>
          <w:szCs w:val="20"/>
        </w:rPr>
        <w:t xml:space="preserve"> and</w:t>
      </w:r>
      <w:r w:rsidRPr="00D721C8">
        <w:rPr>
          <w:rFonts w:ascii="Century Gothic" w:hAnsi="Century Gothic"/>
          <w:sz w:val="20"/>
          <w:szCs w:val="20"/>
        </w:rPr>
        <w:t xml:space="preserve"> give others the same right. Healthy self-assertion does not </w:t>
      </w:r>
      <w:r w:rsidR="003642F9" w:rsidRPr="00D721C8">
        <w:rPr>
          <w:rFonts w:ascii="Century Gothic" w:hAnsi="Century Gothic"/>
          <w:sz w:val="20"/>
          <w:szCs w:val="20"/>
        </w:rPr>
        <w:t xml:space="preserve">mean </w:t>
      </w:r>
      <w:r w:rsidRPr="00D721C8">
        <w:rPr>
          <w:rFonts w:ascii="Century Gothic" w:hAnsi="Century Gothic"/>
          <w:sz w:val="20"/>
          <w:szCs w:val="20"/>
        </w:rPr>
        <w:t>forc</w:t>
      </w:r>
      <w:r w:rsidR="003642F9" w:rsidRPr="00D721C8">
        <w:rPr>
          <w:rFonts w:ascii="Century Gothic" w:hAnsi="Century Gothic"/>
          <w:sz w:val="20"/>
          <w:szCs w:val="20"/>
        </w:rPr>
        <w:t>ing</w:t>
      </w:r>
      <w:r w:rsidRPr="00D721C8">
        <w:rPr>
          <w:rFonts w:ascii="Century Gothic" w:hAnsi="Century Gothic"/>
          <w:sz w:val="20"/>
          <w:szCs w:val="20"/>
        </w:rPr>
        <w:t xml:space="preserve"> opinions or decisions on others, o</w:t>
      </w:r>
      <w:r w:rsidR="00230890" w:rsidRPr="00D721C8">
        <w:rPr>
          <w:rFonts w:ascii="Century Gothic" w:hAnsi="Century Gothic"/>
          <w:sz w:val="20"/>
          <w:szCs w:val="20"/>
        </w:rPr>
        <w:t>r</w:t>
      </w:r>
      <w:r w:rsidR="006F6578" w:rsidRPr="00D721C8">
        <w:rPr>
          <w:rFonts w:ascii="Century Gothic" w:hAnsi="Century Gothic"/>
          <w:sz w:val="20"/>
          <w:szCs w:val="20"/>
        </w:rPr>
        <w:t xml:space="preserve"> vice versa</w:t>
      </w:r>
      <w:r w:rsidRPr="00D721C8">
        <w:rPr>
          <w:rFonts w:ascii="Century Gothic" w:hAnsi="Century Gothic"/>
          <w:sz w:val="20"/>
          <w:szCs w:val="20"/>
        </w:rPr>
        <w:t xml:space="preserve">. </w:t>
      </w:r>
      <w:r w:rsidR="00230890" w:rsidRPr="00D721C8">
        <w:rPr>
          <w:rFonts w:ascii="Century Gothic" w:hAnsi="Century Gothic"/>
          <w:sz w:val="20"/>
          <w:szCs w:val="20"/>
        </w:rPr>
        <w:t>H</w:t>
      </w:r>
      <w:r w:rsidRPr="00D721C8">
        <w:rPr>
          <w:rFonts w:ascii="Century Gothic" w:hAnsi="Century Gothic"/>
          <w:sz w:val="20"/>
          <w:szCs w:val="20"/>
        </w:rPr>
        <w:t>av</w:t>
      </w:r>
      <w:r w:rsidR="00230890" w:rsidRPr="00D721C8">
        <w:rPr>
          <w:rFonts w:ascii="Century Gothic" w:hAnsi="Century Gothic"/>
          <w:sz w:val="20"/>
          <w:szCs w:val="20"/>
        </w:rPr>
        <w:t>ing</w:t>
      </w:r>
      <w:r w:rsidRPr="00D721C8">
        <w:rPr>
          <w:rFonts w:ascii="Century Gothic" w:hAnsi="Century Gothic"/>
          <w:sz w:val="20"/>
          <w:szCs w:val="20"/>
        </w:rPr>
        <w:t xml:space="preserve"> been assertive, </w:t>
      </w:r>
      <w:r w:rsidR="00230890" w:rsidRPr="00D721C8">
        <w:rPr>
          <w:rFonts w:ascii="Century Gothic" w:hAnsi="Century Gothic"/>
          <w:sz w:val="20"/>
          <w:szCs w:val="20"/>
        </w:rPr>
        <w:t>people</w:t>
      </w:r>
      <w:r w:rsidRPr="00D721C8">
        <w:rPr>
          <w:rFonts w:ascii="Century Gothic" w:hAnsi="Century Gothic"/>
          <w:sz w:val="20"/>
          <w:szCs w:val="20"/>
        </w:rPr>
        <w:t xml:space="preserve"> feel calm</w:t>
      </w:r>
      <w:r w:rsidR="00230890" w:rsidRPr="00D721C8">
        <w:rPr>
          <w:rFonts w:ascii="Century Gothic" w:hAnsi="Century Gothic"/>
          <w:sz w:val="20"/>
          <w:szCs w:val="20"/>
        </w:rPr>
        <w:t>er</w:t>
      </w:r>
      <w:r w:rsidRPr="00D721C8">
        <w:rPr>
          <w:rFonts w:ascii="Century Gothic" w:hAnsi="Century Gothic"/>
          <w:sz w:val="20"/>
          <w:szCs w:val="20"/>
        </w:rPr>
        <w:t xml:space="preserve"> and </w:t>
      </w:r>
      <w:r w:rsidR="00230890" w:rsidRPr="00D721C8">
        <w:rPr>
          <w:rFonts w:ascii="Century Gothic" w:hAnsi="Century Gothic"/>
          <w:sz w:val="20"/>
          <w:szCs w:val="20"/>
        </w:rPr>
        <w:t>their</w:t>
      </w:r>
      <w:r w:rsidRPr="00D721C8">
        <w:rPr>
          <w:rFonts w:ascii="Century Gothic" w:hAnsi="Century Gothic"/>
          <w:sz w:val="20"/>
          <w:szCs w:val="20"/>
        </w:rPr>
        <w:t xml:space="preserve"> self-respect and confidence grow.</w:t>
      </w:r>
      <w:r w:rsidR="00C539EB" w:rsidRPr="00D721C8">
        <w:rPr>
          <w:rFonts w:ascii="Century Gothic" w:hAnsi="Century Gothic"/>
          <w:sz w:val="20"/>
          <w:szCs w:val="20"/>
          <w:vertAlign w:val="superscript"/>
        </w:rPr>
        <w:footnoteReference w:id="1"/>
      </w:r>
    </w:p>
    <w:p w:rsidR="00270D60" w:rsidRPr="00CF08BE" w:rsidRDefault="00BD4FD7" w:rsidP="00CF08BE">
      <w:pPr>
        <w:spacing w:after="160" w:line="288" w:lineRule="auto"/>
        <w:jc w:val="right"/>
        <w:rPr>
          <w:rFonts w:ascii="Century Gothic" w:hAnsi="Century Gothic"/>
          <w:sz w:val="52"/>
          <w:szCs w:val="52"/>
        </w:rPr>
      </w:pPr>
      <w:r w:rsidRPr="00D721C8">
        <w:rPr>
          <w:rFonts w:ascii="Century Gothic" w:hAnsi="Century Gothic"/>
          <w:sz w:val="20"/>
          <w:szCs w:val="20"/>
        </w:rPr>
        <w:br w:type="page"/>
      </w:r>
      <w:r w:rsidR="00270D60" w:rsidRPr="00CF08BE">
        <w:rPr>
          <w:rFonts w:ascii="Century Gothic" w:hAnsi="Century Gothic"/>
          <w:sz w:val="52"/>
          <w:szCs w:val="52"/>
        </w:rPr>
        <w:t>HANDOUT 6.</w:t>
      </w:r>
      <w:r w:rsidR="005D2B53" w:rsidRPr="00CF08BE">
        <w:rPr>
          <w:rFonts w:ascii="Century Gothic" w:hAnsi="Century Gothic"/>
          <w:sz w:val="52"/>
          <w:szCs w:val="52"/>
        </w:rPr>
        <w:t>2</w:t>
      </w:r>
    </w:p>
    <w:p w:rsidR="00DD4AC5" w:rsidRPr="00CF08BE" w:rsidRDefault="00382BC3" w:rsidP="00CF08BE">
      <w:pPr>
        <w:spacing w:after="160" w:line="288" w:lineRule="auto"/>
        <w:jc w:val="right"/>
        <w:rPr>
          <w:rFonts w:ascii="Century Gothic" w:hAnsi="Century Gothic"/>
          <w:sz w:val="52"/>
          <w:szCs w:val="52"/>
        </w:rPr>
      </w:pPr>
      <w:r w:rsidRPr="00CF08BE">
        <w:rPr>
          <w:rFonts w:ascii="Century Gothic" w:hAnsi="Century Gothic"/>
          <w:sz w:val="52"/>
          <w:szCs w:val="52"/>
        </w:rPr>
        <w:t>Managing difficult</w:t>
      </w:r>
      <w:r w:rsidRPr="00CF08BE">
        <w:rPr>
          <w:rFonts w:ascii="Century Gothic" w:hAnsi="Century Gothic"/>
          <w:sz w:val="52"/>
          <w:szCs w:val="52"/>
        </w:rPr>
        <w:br/>
      </w:r>
      <w:r w:rsidR="00270D60" w:rsidRPr="00CF08BE">
        <w:rPr>
          <w:rFonts w:ascii="Century Gothic" w:hAnsi="Century Gothic"/>
          <w:sz w:val="52"/>
          <w:szCs w:val="52"/>
        </w:rPr>
        <w:t>behaviour</w:t>
      </w:r>
    </w:p>
    <w:p w:rsidR="002F1612" w:rsidRPr="00D721C8" w:rsidRDefault="002F1612" w:rsidP="00D721C8">
      <w:pPr>
        <w:spacing w:after="160" w:line="288" w:lineRule="auto"/>
        <w:rPr>
          <w:rFonts w:ascii="Century Gothic" w:hAnsi="Century Gothic"/>
          <w:sz w:val="20"/>
          <w:szCs w:val="20"/>
        </w:rPr>
      </w:pPr>
    </w:p>
    <w:p w:rsidR="00FE0C3E" w:rsidRPr="00D721C8" w:rsidRDefault="002F1612" w:rsidP="00D721C8">
      <w:pPr>
        <w:spacing w:after="160" w:line="288" w:lineRule="auto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>Sometimes mentors have to manage anger and the difficult behaviou</w:t>
      </w:r>
      <w:r w:rsidR="00786A03" w:rsidRPr="00D721C8">
        <w:rPr>
          <w:rFonts w:ascii="Century Gothic" w:hAnsi="Century Gothic"/>
          <w:sz w:val="20"/>
          <w:szCs w:val="20"/>
        </w:rPr>
        <w:t>rs</w:t>
      </w:r>
      <w:r w:rsidRPr="00D721C8">
        <w:rPr>
          <w:rFonts w:ascii="Century Gothic" w:hAnsi="Century Gothic"/>
          <w:sz w:val="20"/>
          <w:szCs w:val="20"/>
        </w:rPr>
        <w:t xml:space="preserve"> associated with it</w:t>
      </w:r>
      <w:r w:rsidR="00786A03" w:rsidRPr="00D721C8">
        <w:rPr>
          <w:rFonts w:ascii="Century Gothic" w:hAnsi="Century Gothic"/>
          <w:sz w:val="20"/>
          <w:szCs w:val="20"/>
        </w:rPr>
        <w:t>.</w:t>
      </w:r>
      <w:r w:rsidR="00E94542" w:rsidRPr="00D721C8">
        <w:rPr>
          <w:rFonts w:ascii="Century Gothic" w:hAnsi="Century Gothic"/>
          <w:sz w:val="20"/>
          <w:szCs w:val="20"/>
        </w:rPr>
        <w:t xml:space="preserve"> Anger may be self</w:t>
      </w:r>
      <w:r w:rsidR="003642F9" w:rsidRPr="00D721C8">
        <w:rPr>
          <w:rFonts w:ascii="Century Gothic" w:hAnsi="Century Gothic"/>
          <w:sz w:val="20"/>
          <w:szCs w:val="20"/>
        </w:rPr>
        <w:t>-</w:t>
      </w:r>
      <w:r w:rsidR="00E94542" w:rsidRPr="00D721C8">
        <w:rPr>
          <w:rFonts w:ascii="Century Gothic" w:hAnsi="Century Gothic"/>
          <w:sz w:val="20"/>
          <w:szCs w:val="20"/>
        </w:rPr>
        <w:t>directed or expressed to</w:t>
      </w:r>
      <w:r w:rsidR="003642F9" w:rsidRPr="00D721C8">
        <w:rPr>
          <w:rFonts w:ascii="Century Gothic" w:hAnsi="Century Gothic"/>
          <w:sz w:val="20"/>
          <w:szCs w:val="20"/>
        </w:rPr>
        <w:t>wards</w:t>
      </w:r>
      <w:r w:rsidR="00E94542" w:rsidRPr="00D721C8">
        <w:rPr>
          <w:rFonts w:ascii="Century Gothic" w:hAnsi="Century Gothic"/>
          <w:sz w:val="20"/>
          <w:szCs w:val="20"/>
        </w:rPr>
        <w:t xml:space="preserve"> a particular person or the world in general.</w:t>
      </w:r>
    </w:p>
    <w:p w:rsidR="002F1612" w:rsidRPr="00857C4A" w:rsidRDefault="002F1612" w:rsidP="00117A64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  <w:r w:rsidRPr="00857C4A">
        <w:rPr>
          <w:rFonts w:ascii="Century Gothic" w:hAnsi="Century Gothic"/>
          <w:b/>
          <w:sz w:val="22"/>
          <w:szCs w:val="22"/>
        </w:rPr>
        <w:t xml:space="preserve">Responding to </w:t>
      </w:r>
      <w:r w:rsidR="00AC3416" w:rsidRPr="00857C4A">
        <w:rPr>
          <w:rFonts w:ascii="Century Gothic" w:hAnsi="Century Gothic"/>
          <w:b/>
          <w:sz w:val="22"/>
          <w:szCs w:val="22"/>
        </w:rPr>
        <w:t>difficult behaviour</w:t>
      </w:r>
    </w:p>
    <w:p w:rsidR="002F1612" w:rsidRPr="00D721C8" w:rsidRDefault="00E94542" w:rsidP="00D721C8">
      <w:pPr>
        <w:spacing w:after="160" w:line="288" w:lineRule="auto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>In inflamed and emotive situation</w:t>
      </w:r>
      <w:r w:rsidR="00786A03" w:rsidRPr="00D721C8">
        <w:rPr>
          <w:rFonts w:ascii="Century Gothic" w:hAnsi="Century Gothic"/>
          <w:sz w:val="20"/>
          <w:szCs w:val="20"/>
        </w:rPr>
        <w:t>s</w:t>
      </w:r>
      <w:r w:rsidRPr="00D721C8">
        <w:rPr>
          <w:rFonts w:ascii="Century Gothic" w:hAnsi="Century Gothic"/>
          <w:sz w:val="20"/>
          <w:szCs w:val="20"/>
        </w:rPr>
        <w:t xml:space="preserve"> how things are p</w:t>
      </w:r>
      <w:r w:rsidR="00786A03" w:rsidRPr="00D721C8">
        <w:rPr>
          <w:rFonts w:ascii="Century Gothic" w:hAnsi="Century Gothic"/>
          <w:sz w:val="20"/>
          <w:szCs w:val="20"/>
        </w:rPr>
        <w:t>erceived</w:t>
      </w:r>
      <w:r w:rsidR="002F1612" w:rsidRPr="00D721C8">
        <w:rPr>
          <w:rFonts w:ascii="Century Gothic" w:hAnsi="Century Gothic"/>
          <w:sz w:val="20"/>
          <w:szCs w:val="20"/>
        </w:rPr>
        <w:t xml:space="preserve"> </w:t>
      </w:r>
      <w:r w:rsidRPr="00D721C8">
        <w:rPr>
          <w:rFonts w:ascii="Century Gothic" w:hAnsi="Century Gothic"/>
          <w:sz w:val="20"/>
          <w:szCs w:val="20"/>
        </w:rPr>
        <w:t xml:space="preserve">may </w:t>
      </w:r>
      <w:r w:rsidR="002F1612" w:rsidRPr="00D721C8">
        <w:rPr>
          <w:rFonts w:ascii="Century Gothic" w:hAnsi="Century Gothic"/>
          <w:sz w:val="20"/>
          <w:szCs w:val="20"/>
        </w:rPr>
        <w:t>be temporarily distorted</w:t>
      </w:r>
      <w:r w:rsidRPr="00D721C8">
        <w:rPr>
          <w:rFonts w:ascii="Century Gothic" w:hAnsi="Century Gothic"/>
          <w:sz w:val="20"/>
          <w:szCs w:val="20"/>
        </w:rPr>
        <w:t xml:space="preserve"> because thoughts</w:t>
      </w:r>
      <w:r w:rsidR="003642F9" w:rsidRPr="00D721C8">
        <w:rPr>
          <w:rFonts w:ascii="Century Gothic" w:hAnsi="Century Gothic"/>
          <w:sz w:val="20"/>
          <w:szCs w:val="20"/>
        </w:rPr>
        <w:t xml:space="preserve"> are highly charged</w:t>
      </w:r>
      <w:r w:rsidR="002F1612" w:rsidRPr="00D721C8">
        <w:rPr>
          <w:rFonts w:ascii="Century Gothic" w:hAnsi="Century Gothic"/>
          <w:sz w:val="20"/>
          <w:szCs w:val="20"/>
        </w:rPr>
        <w:t>.</w:t>
      </w:r>
      <w:r w:rsidR="006A15D8" w:rsidRPr="00D721C8">
        <w:rPr>
          <w:rFonts w:ascii="Century Gothic" w:hAnsi="Century Gothic"/>
          <w:sz w:val="20"/>
          <w:szCs w:val="20"/>
        </w:rPr>
        <w:t xml:space="preserve"> </w:t>
      </w:r>
      <w:r w:rsidRPr="00D721C8">
        <w:rPr>
          <w:rFonts w:ascii="Century Gothic" w:hAnsi="Century Gothic"/>
          <w:sz w:val="20"/>
          <w:szCs w:val="20"/>
        </w:rPr>
        <w:t>In these situ</w:t>
      </w:r>
      <w:r w:rsidR="00786A03" w:rsidRPr="00D721C8">
        <w:rPr>
          <w:rFonts w:ascii="Century Gothic" w:hAnsi="Century Gothic"/>
          <w:sz w:val="20"/>
          <w:szCs w:val="20"/>
        </w:rPr>
        <w:t>at</w:t>
      </w:r>
      <w:r w:rsidRPr="00D721C8">
        <w:rPr>
          <w:rFonts w:ascii="Century Gothic" w:hAnsi="Century Gothic"/>
          <w:sz w:val="20"/>
          <w:szCs w:val="20"/>
        </w:rPr>
        <w:t xml:space="preserve">ions it is useful to </w:t>
      </w:r>
      <w:r w:rsidR="006A15D8" w:rsidRPr="00D721C8">
        <w:rPr>
          <w:rFonts w:ascii="Century Gothic" w:hAnsi="Century Gothic"/>
          <w:sz w:val="20"/>
          <w:szCs w:val="20"/>
        </w:rPr>
        <w:t>take a deep breath and try to stay calm</w:t>
      </w:r>
      <w:r w:rsidRPr="00D721C8">
        <w:rPr>
          <w:rFonts w:ascii="Century Gothic" w:hAnsi="Century Gothic"/>
          <w:sz w:val="20"/>
          <w:szCs w:val="20"/>
        </w:rPr>
        <w:t xml:space="preserve"> so that </w:t>
      </w:r>
      <w:r w:rsidR="002F1612" w:rsidRPr="00D721C8">
        <w:rPr>
          <w:rFonts w:ascii="Century Gothic" w:hAnsi="Century Gothic"/>
          <w:sz w:val="20"/>
          <w:szCs w:val="20"/>
        </w:rPr>
        <w:t>problem</w:t>
      </w:r>
      <w:r w:rsidRPr="00D721C8">
        <w:rPr>
          <w:rFonts w:ascii="Century Gothic" w:hAnsi="Century Gothic"/>
          <w:sz w:val="20"/>
          <w:szCs w:val="20"/>
        </w:rPr>
        <w:t xml:space="preserve">s can be addressed </w:t>
      </w:r>
      <w:r w:rsidR="002F1612" w:rsidRPr="00D721C8">
        <w:rPr>
          <w:rFonts w:ascii="Century Gothic" w:hAnsi="Century Gothic"/>
          <w:sz w:val="20"/>
          <w:szCs w:val="20"/>
        </w:rPr>
        <w:t>in a way that protect</w:t>
      </w:r>
      <w:r w:rsidR="006A15D8" w:rsidRPr="00D721C8">
        <w:rPr>
          <w:rFonts w:ascii="Century Gothic" w:hAnsi="Century Gothic"/>
          <w:sz w:val="20"/>
          <w:szCs w:val="20"/>
        </w:rPr>
        <w:t>s the</w:t>
      </w:r>
      <w:r w:rsidR="002F1612" w:rsidRPr="00D721C8">
        <w:rPr>
          <w:rFonts w:ascii="Century Gothic" w:hAnsi="Century Gothic"/>
          <w:sz w:val="20"/>
          <w:szCs w:val="20"/>
        </w:rPr>
        <w:t xml:space="preserve"> relationship</w:t>
      </w:r>
      <w:r w:rsidR="003642F9" w:rsidRPr="00D721C8">
        <w:rPr>
          <w:rFonts w:ascii="Century Gothic" w:hAnsi="Century Gothic"/>
          <w:sz w:val="20"/>
          <w:szCs w:val="20"/>
        </w:rPr>
        <w:t>.</w:t>
      </w:r>
    </w:p>
    <w:p w:rsidR="002F1612" w:rsidRPr="00D721C8" w:rsidRDefault="003F5581" w:rsidP="00857C4A">
      <w:pPr>
        <w:numPr>
          <w:ilvl w:val="0"/>
          <w:numId w:val="32"/>
        </w:numPr>
        <w:tabs>
          <w:tab w:val="clear" w:pos="360"/>
          <w:tab w:val="num" w:pos="600"/>
        </w:tabs>
        <w:spacing w:after="100" w:line="288" w:lineRule="auto"/>
        <w:ind w:left="595" w:hanging="23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Using a calm tone of voice and just </w:t>
      </w:r>
      <w:r w:rsidR="006A15D8" w:rsidRPr="00D721C8">
        <w:rPr>
          <w:rFonts w:ascii="Century Gothic" w:hAnsi="Century Gothic"/>
          <w:sz w:val="20"/>
          <w:szCs w:val="20"/>
        </w:rPr>
        <w:t xml:space="preserve">being </w:t>
      </w:r>
      <w:r>
        <w:rPr>
          <w:rFonts w:ascii="Century Gothic" w:hAnsi="Century Gothic"/>
          <w:sz w:val="20"/>
          <w:szCs w:val="20"/>
        </w:rPr>
        <w:t>‘</w:t>
      </w:r>
      <w:r w:rsidR="006A15D8" w:rsidRPr="00D721C8">
        <w:rPr>
          <w:rFonts w:ascii="Century Gothic" w:hAnsi="Century Gothic"/>
          <w:sz w:val="20"/>
          <w:szCs w:val="20"/>
        </w:rPr>
        <w:t>ordinary’ can help r</w:t>
      </w:r>
      <w:r w:rsidR="002F1612" w:rsidRPr="00D721C8">
        <w:rPr>
          <w:rFonts w:ascii="Century Gothic" w:hAnsi="Century Gothic"/>
          <w:sz w:val="20"/>
          <w:szCs w:val="20"/>
        </w:rPr>
        <w:t xml:space="preserve">elax </w:t>
      </w:r>
      <w:r w:rsidR="00E94542" w:rsidRPr="00D721C8">
        <w:rPr>
          <w:rFonts w:ascii="Century Gothic" w:hAnsi="Century Gothic"/>
          <w:sz w:val="20"/>
          <w:szCs w:val="20"/>
        </w:rPr>
        <w:t>people</w:t>
      </w:r>
      <w:r w:rsidR="006A15D8" w:rsidRPr="00D721C8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 xml:space="preserve"> </w:t>
      </w:r>
      <w:r w:rsidR="00382BC3" w:rsidRPr="00D721C8">
        <w:rPr>
          <w:rFonts w:ascii="Century Gothic" w:hAnsi="Century Gothic"/>
          <w:sz w:val="20"/>
          <w:szCs w:val="20"/>
        </w:rPr>
        <w:t>‘</w:t>
      </w:r>
      <w:r w:rsidR="006A15D8" w:rsidRPr="00D721C8">
        <w:rPr>
          <w:rFonts w:ascii="Century Gothic" w:hAnsi="Century Gothic"/>
          <w:sz w:val="20"/>
          <w:szCs w:val="20"/>
        </w:rPr>
        <w:t>L</w:t>
      </w:r>
      <w:r w:rsidR="002F1612" w:rsidRPr="00D721C8">
        <w:rPr>
          <w:rFonts w:ascii="Century Gothic" w:hAnsi="Century Gothic"/>
          <w:sz w:val="20"/>
          <w:szCs w:val="20"/>
        </w:rPr>
        <w:t xml:space="preserve">et’s go get a coffee and talk </w:t>
      </w:r>
      <w:r w:rsidR="00382BC3" w:rsidRPr="00D721C8">
        <w:rPr>
          <w:rFonts w:ascii="Century Gothic" w:hAnsi="Century Gothic"/>
          <w:sz w:val="20"/>
          <w:szCs w:val="20"/>
        </w:rPr>
        <w:t>about this.’</w:t>
      </w:r>
      <w:r w:rsidR="002F1612" w:rsidRPr="00D721C8">
        <w:rPr>
          <w:rFonts w:ascii="Century Gothic" w:hAnsi="Century Gothic"/>
          <w:sz w:val="20"/>
          <w:szCs w:val="20"/>
        </w:rPr>
        <w:t xml:space="preserve"> </w:t>
      </w:r>
    </w:p>
    <w:p w:rsidR="002F1612" w:rsidRPr="00D721C8" w:rsidRDefault="001224FD" w:rsidP="00857C4A">
      <w:pPr>
        <w:numPr>
          <w:ilvl w:val="0"/>
          <w:numId w:val="32"/>
        </w:numPr>
        <w:tabs>
          <w:tab w:val="clear" w:pos="360"/>
          <w:tab w:val="num" w:pos="600"/>
        </w:tabs>
        <w:spacing w:after="100" w:line="288" w:lineRule="auto"/>
        <w:ind w:left="595" w:hanging="238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>A c</w:t>
      </w:r>
      <w:r w:rsidR="002F1612" w:rsidRPr="00D721C8">
        <w:rPr>
          <w:rFonts w:ascii="Century Gothic" w:hAnsi="Century Gothic"/>
          <w:sz w:val="20"/>
          <w:szCs w:val="20"/>
        </w:rPr>
        <w:t>alm</w:t>
      </w:r>
      <w:r w:rsidR="00382BC3" w:rsidRPr="00D721C8">
        <w:rPr>
          <w:rFonts w:ascii="Century Gothic" w:hAnsi="Century Gothic"/>
          <w:sz w:val="20"/>
          <w:szCs w:val="20"/>
        </w:rPr>
        <w:t>,</w:t>
      </w:r>
      <w:r w:rsidRPr="00D721C8">
        <w:rPr>
          <w:rFonts w:ascii="Century Gothic" w:hAnsi="Century Gothic"/>
          <w:sz w:val="20"/>
          <w:szCs w:val="20"/>
        </w:rPr>
        <w:t xml:space="preserve"> </w:t>
      </w:r>
      <w:r w:rsidR="002F1612" w:rsidRPr="00D721C8">
        <w:rPr>
          <w:rFonts w:ascii="Century Gothic" w:hAnsi="Century Gothic"/>
          <w:sz w:val="20"/>
          <w:szCs w:val="20"/>
        </w:rPr>
        <w:t>assert</w:t>
      </w:r>
      <w:r w:rsidRPr="00D721C8">
        <w:rPr>
          <w:rFonts w:ascii="Century Gothic" w:hAnsi="Century Gothic"/>
          <w:sz w:val="20"/>
          <w:szCs w:val="20"/>
        </w:rPr>
        <w:t>i</w:t>
      </w:r>
      <w:r w:rsidR="00E94542" w:rsidRPr="00D721C8">
        <w:rPr>
          <w:rFonts w:ascii="Century Gothic" w:hAnsi="Century Gothic"/>
          <w:sz w:val="20"/>
          <w:szCs w:val="20"/>
        </w:rPr>
        <w:t xml:space="preserve">ve statement </w:t>
      </w:r>
      <w:r w:rsidRPr="00D721C8">
        <w:rPr>
          <w:rFonts w:ascii="Century Gothic" w:hAnsi="Century Gothic"/>
          <w:sz w:val="20"/>
          <w:szCs w:val="20"/>
        </w:rPr>
        <w:t>about</w:t>
      </w:r>
      <w:r w:rsidR="002F1612" w:rsidRPr="00D721C8">
        <w:rPr>
          <w:rFonts w:ascii="Century Gothic" w:hAnsi="Century Gothic"/>
          <w:sz w:val="20"/>
          <w:szCs w:val="20"/>
        </w:rPr>
        <w:t xml:space="preserve"> listen</w:t>
      </w:r>
      <w:r w:rsidRPr="00D721C8">
        <w:rPr>
          <w:rFonts w:ascii="Century Gothic" w:hAnsi="Century Gothic"/>
          <w:sz w:val="20"/>
          <w:szCs w:val="20"/>
        </w:rPr>
        <w:t>ing and trying to find an answer to</w:t>
      </w:r>
      <w:r w:rsidR="002F1612" w:rsidRPr="00D721C8">
        <w:rPr>
          <w:rFonts w:ascii="Century Gothic" w:hAnsi="Century Gothic"/>
          <w:sz w:val="20"/>
          <w:szCs w:val="20"/>
        </w:rPr>
        <w:t xml:space="preserve"> the problem</w:t>
      </w:r>
      <w:r w:rsidRPr="00D721C8">
        <w:rPr>
          <w:rFonts w:ascii="Century Gothic" w:hAnsi="Century Gothic"/>
          <w:sz w:val="20"/>
          <w:szCs w:val="20"/>
        </w:rPr>
        <w:t xml:space="preserve"> is a good way to go</w:t>
      </w:r>
      <w:r w:rsidR="002F1612" w:rsidRPr="00D721C8">
        <w:rPr>
          <w:rFonts w:ascii="Century Gothic" w:hAnsi="Century Gothic"/>
          <w:sz w:val="20"/>
          <w:szCs w:val="20"/>
        </w:rPr>
        <w:t>.</w:t>
      </w:r>
      <w:r w:rsidR="00382BC3" w:rsidRPr="00D721C8">
        <w:rPr>
          <w:rFonts w:ascii="Century Gothic" w:hAnsi="Century Gothic"/>
          <w:sz w:val="20"/>
          <w:szCs w:val="20"/>
        </w:rPr>
        <w:t xml:space="preserve"> </w:t>
      </w:r>
      <w:r w:rsidR="003F5581">
        <w:rPr>
          <w:rFonts w:ascii="Century Gothic" w:hAnsi="Century Gothic"/>
          <w:sz w:val="20"/>
          <w:szCs w:val="20"/>
        </w:rPr>
        <w:t xml:space="preserve"> </w:t>
      </w:r>
      <w:r w:rsidR="00382BC3" w:rsidRPr="00D721C8">
        <w:rPr>
          <w:rFonts w:ascii="Century Gothic" w:hAnsi="Century Gothic"/>
          <w:sz w:val="20"/>
          <w:szCs w:val="20"/>
        </w:rPr>
        <w:t>‘</w:t>
      </w:r>
      <w:r w:rsidRPr="00D721C8">
        <w:rPr>
          <w:rFonts w:ascii="Century Gothic" w:hAnsi="Century Gothic"/>
          <w:sz w:val="20"/>
          <w:szCs w:val="20"/>
        </w:rPr>
        <w:t>T</w:t>
      </w:r>
      <w:r w:rsidR="002F1612" w:rsidRPr="00D721C8">
        <w:rPr>
          <w:rFonts w:ascii="Century Gothic" w:hAnsi="Century Gothic"/>
          <w:sz w:val="20"/>
          <w:szCs w:val="20"/>
        </w:rPr>
        <w:t>ell me what the problem is</w:t>
      </w:r>
      <w:r w:rsidRPr="00D721C8">
        <w:rPr>
          <w:rFonts w:ascii="Century Gothic" w:hAnsi="Century Gothic"/>
          <w:sz w:val="20"/>
          <w:szCs w:val="20"/>
        </w:rPr>
        <w:t>. Maybe</w:t>
      </w:r>
      <w:r w:rsidR="002F1612" w:rsidRPr="00D721C8">
        <w:rPr>
          <w:rFonts w:ascii="Century Gothic" w:hAnsi="Century Gothic"/>
          <w:sz w:val="20"/>
          <w:szCs w:val="20"/>
        </w:rPr>
        <w:t xml:space="preserve"> </w:t>
      </w:r>
      <w:r w:rsidRPr="00D721C8">
        <w:rPr>
          <w:rFonts w:ascii="Century Gothic" w:hAnsi="Century Gothic"/>
          <w:sz w:val="20"/>
          <w:szCs w:val="20"/>
        </w:rPr>
        <w:t xml:space="preserve">together </w:t>
      </w:r>
      <w:r w:rsidR="002F1612" w:rsidRPr="00D721C8">
        <w:rPr>
          <w:rFonts w:ascii="Century Gothic" w:hAnsi="Century Gothic"/>
          <w:sz w:val="20"/>
          <w:szCs w:val="20"/>
        </w:rPr>
        <w:t xml:space="preserve">we can </w:t>
      </w:r>
      <w:r w:rsidR="00382BC3" w:rsidRPr="00D721C8">
        <w:rPr>
          <w:rFonts w:ascii="Century Gothic" w:hAnsi="Century Gothic"/>
          <w:sz w:val="20"/>
          <w:szCs w:val="20"/>
        </w:rPr>
        <w:t>find a solution.’</w:t>
      </w:r>
    </w:p>
    <w:p w:rsidR="002F1612" w:rsidRPr="00D721C8" w:rsidRDefault="001224FD" w:rsidP="00857C4A">
      <w:pPr>
        <w:numPr>
          <w:ilvl w:val="0"/>
          <w:numId w:val="32"/>
        </w:numPr>
        <w:tabs>
          <w:tab w:val="clear" w:pos="360"/>
          <w:tab w:val="num" w:pos="600"/>
        </w:tabs>
        <w:spacing w:after="100" w:line="288" w:lineRule="auto"/>
        <w:ind w:left="595" w:hanging="238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>Mentors should try not to take the anger personally (even if it is</w:t>
      </w:r>
      <w:r w:rsidR="000E3712" w:rsidRPr="00D721C8">
        <w:rPr>
          <w:rFonts w:ascii="Century Gothic" w:hAnsi="Century Gothic"/>
          <w:sz w:val="20"/>
          <w:szCs w:val="20"/>
        </w:rPr>
        <w:t xml:space="preserve"> personal</w:t>
      </w:r>
      <w:r w:rsidRPr="00D721C8">
        <w:rPr>
          <w:rFonts w:ascii="Century Gothic" w:hAnsi="Century Gothic"/>
          <w:sz w:val="20"/>
          <w:szCs w:val="20"/>
        </w:rPr>
        <w:t>), and should stick w</w:t>
      </w:r>
      <w:r w:rsidR="005D2B53" w:rsidRPr="00D721C8">
        <w:rPr>
          <w:rFonts w:ascii="Century Gothic" w:hAnsi="Century Gothic"/>
          <w:sz w:val="20"/>
          <w:szCs w:val="20"/>
        </w:rPr>
        <w:t xml:space="preserve">ith </w:t>
      </w:r>
      <w:r w:rsidR="003642F9" w:rsidRPr="00D721C8">
        <w:rPr>
          <w:rFonts w:ascii="Century Gothic" w:hAnsi="Century Gothic"/>
          <w:sz w:val="20"/>
          <w:szCs w:val="20"/>
        </w:rPr>
        <w:t>‘</w:t>
      </w:r>
      <w:r w:rsidR="005D2B53" w:rsidRPr="00D721C8">
        <w:rPr>
          <w:rFonts w:ascii="Century Gothic" w:hAnsi="Century Gothic"/>
          <w:sz w:val="20"/>
          <w:szCs w:val="20"/>
        </w:rPr>
        <w:t>I-messages</w:t>
      </w:r>
      <w:r w:rsidR="003642F9" w:rsidRPr="00D721C8">
        <w:rPr>
          <w:rFonts w:ascii="Century Gothic" w:hAnsi="Century Gothic"/>
          <w:sz w:val="20"/>
          <w:szCs w:val="20"/>
        </w:rPr>
        <w:t>’</w:t>
      </w:r>
      <w:r w:rsidR="005D2B53" w:rsidRPr="00D721C8">
        <w:rPr>
          <w:rFonts w:ascii="Century Gothic" w:hAnsi="Century Gothic"/>
          <w:sz w:val="20"/>
          <w:szCs w:val="20"/>
        </w:rPr>
        <w:t xml:space="preserve"> </w:t>
      </w:r>
      <w:r w:rsidRPr="00D721C8">
        <w:rPr>
          <w:rFonts w:ascii="Century Gothic" w:hAnsi="Century Gothic"/>
          <w:sz w:val="20"/>
          <w:szCs w:val="20"/>
        </w:rPr>
        <w:t>and low-key language</w:t>
      </w:r>
      <w:r w:rsidR="005D2B53" w:rsidRPr="00D721C8">
        <w:rPr>
          <w:rFonts w:ascii="Century Gothic" w:hAnsi="Century Gothic"/>
          <w:sz w:val="20"/>
          <w:szCs w:val="20"/>
        </w:rPr>
        <w:t xml:space="preserve"> (see examples below)</w:t>
      </w:r>
      <w:r w:rsidRPr="00D721C8">
        <w:rPr>
          <w:rFonts w:ascii="Century Gothic" w:hAnsi="Century Gothic"/>
          <w:sz w:val="20"/>
          <w:szCs w:val="20"/>
        </w:rPr>
        <w:t xml:space="preserve">.  </w:t>
      </w:r>
    </w:p>
    <w:p w:rsidR="000E3712" w:rsidRPr="00D721C8" w:rsidRDefault="000E3712" w:rsidP="00857C4A">
      <w:pPr>
        <w:numPr>
          <w:ilvl w:val="0"/>
          <w:numId w:val="32"/>
        </w:numPr>
        <w:tabs>
          <w:tab w:val="clear" w:pos="360"/>
          <w:tab w:val="num" w:pos="600"/>
        </w:tabs>
        <w:spacing w:after="100" w:line="288" w:lineRule="auto"/>
        <w:ind w:left="595" w:hanging="238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>M</w:t>
      </w:r>
      <w:r w:rsidR="008849DE" w:rsidRPr="00D721C8">
        <w:rPr>
          <w:rFonts w:ascii="Century Gothic" w:hAnsi="Century Gothic"/>
          <w:sz w:val="20"/>
          <w:szCs w:val="20"/>
        </w:rPr>
        <w:t>entors should</w:t>
      </w:r>
      <w:r w:rsidRPr="00D721C8">
        <w:rPr>
          <w:rFonts w:ascii="Century Gothic" w:hAnsi="Century Gothic"/>
          <w:sz w:val="20"/>
          <w:szCs w:val="20"/>
        </w:rPr>
        <w:t xml:space="preserve"> </w:t>
      </w:r>
      <w:r w:rsidR="008849DE" w:rsidRPr="00D721C8">
        <w:rPr>
          <w:rFonts w:ascii="Century Gothic" w:hAnsi="Century Gothic"/>
          <w:sz w:val="20"/>
          <w:szCs w:val="20"/>
        </w:rPr>
        <w:t>k</w:t>
      </w:r>
      <w:r w:rsidR="002F1612" w:rsidRPr="00D721C8">
        <w:rPr>
          <w:rFonts w:ascii="Century Gothic" w:hAnsi="Century Gothic"/>
          <w:sz w:val="20"/>
          <w:szCs w:val="20"/>
        </w:rPr>
        <w:t xml:space="preserve">eep </w:t>
      </w:r>
      <w:r w:rsidR="008849DE" w:rsidRPr="00D721C8">
        <w:rPr>
          <w:rFonts w:ascii="Century Gothic" w:hAnsi="Century Gothic"/>
          <w:sz w:val="20"/>
          <w:szCs w:val="20"/>
        </w:rPr>
        <w:t>the</w:t>
      </w:r>
      <w:r w:rsidR="002F1612" w:rsidRPr="00D721C8">
        <w:rPr>
          <w:rFonts w:ascii="Century Gothic" w:hAnsi="Century Gothic"/>
          <w:sz w:val="20"/>
          <w:szCs w:val="20"/>
        </w:rPr>
        <w:t xml:space="preserve"> focus on the issue</w:t>
      </w:r>
      <w:r w:rsidR="008849DE" w:rsidRPr="00D721C8">
        <w:rPr>
          <w:rFonts w:ascii="Century Gothic" w:hAnsi="Century Gothic"/>
          <w:sz w:val="20"/>
          <w:szCs w:val="20"/>
        </w:rPr>
        <w:t xml:space="preserve"> and not</w:t>
      </w:r>
      <w:r w:rsidR="002F1612" w:rsidRPr="00D721C8">
        <w:rPr>
          <w:rFonts w:ascii="Century Gothic" w:hAnsi="Century Gothic"/>
          <w:sz w:val="20"/>
          <w:szCs w:val="20"/>
        </w:rPr>
        <w:t xml:space="preserve"> be sidetracked</w:t>
      </w:r>
      <w:r w:rsidR="003F5581">
        <w:rPr>
          <w:rFonts w:ascii="Century Gothic" w:hAnsi="Century Gothic"/>
          <w:sz w:val="20"/>
          <w:szCs w:val="20"/>
        </w:rPr>
        <w:t>.</w:t>
      </w:r>
      <w:r w:rsidR="002F1612" w:rsidRPr="00D721C8">
        <w:rPr>
          <w:rFonts w:ascii="Century Gothic" w:hAnsi="Century Gothic"/>
          <w:sz w:val="20"/>
          <w:szCs w:val="20"/>
        </w:rPr>
        <w:t xml:space="preserve"> </w:t>
      </w:r>
    </w:p>
    <w:p w:rsidR="00FE0C3E" w:rsidRPr="00D721C8" w:rsidRDefault="000E3712" w:rsidP="00CF08BE">
      <w:pPr>
        <w:numPr>
          <w:ilvl w:val="0"/>
          <w:numId w:val="32"/>
        </w:numPr>
        <w:tabs>
          <w:tab w:val="clear" w:pos="360"/>
          <w:tab w:val="num" w:pos="600"/>
        </w:tabs>
        <w:spacing w:after="160" w:line="288" w:lineRule="auto"/>
        <w:ind w:left="600" w:hanging="240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 xml:space="preserve">Mentors should </w:t>
      </w:r>
      <w:r w:rsidR="008849DE" w:rsidRPr="00D721C8">
        <w:rPr>
          <w:rFonts w:ascii="Century Gothic" w:hAnsi="Century Gothic"/>
          <w:sz w:val="20"/>
          <w:szCs w:val="20"/>
        </w:rPr>
        <w:t>not</w:t>
      </w:r>
      <w:r w:rsidR="002F1612" w:rsidRPr="00D721C8">
        <w:rPr>
          <w:rFonts w:ascii="Century Gothic" w:hAnsi="Century Gothic"/>
          <w:sz w:val="20"/>
          <w:szCs w:val="20"/>
        </w:rPr>
        <w:t xml:space="preserve"> try to change the </w:t>
      </w:r>
      <w:r w:rsidR="008849DE" w:rsidRPr="00D721C8">
        <w:rPr>
          <w:rFonts w:ascii="Century Gothic" w:hAnsi="Century Gothic"/>
          <w:sz w:val="20"/>
          <w:szCs w:val="20"/>
        </w:rPr>
        <w:t>young</w:t>
      </w:r>
      <w:r w:rsidR="002F1612" w:rsidRPr="00D721C8">
        <w:rPr>
          <w:rFonts w:ascii="Century Gothic" w:hAnsi="Century Gothic"/>
          <w:sz w:val="20"/>
          <w:szCs w:val="20"/>
        </w:rPr>
        <w:t xml:space="preserve"> person</w:t>
      </w:r>
      <w:r w:rsidR="008849DE" w:rsidRPr="00D721C8">
        <w:rPr>
          <w:rFonts w:ascii="Century Gothic" w:hAnsi="Century Gothic"/>
          <w:sz w:val="20"/>
          <w:szCs w:val="20"/>
        </w:rPr>
        <w:t>’</w:t>
      </w:r>
      <w:r w:rsidR="002F1612" w:rsidRPr="00D721C8">
        <w:rPr>
          <w:rFonts w:ascii="Century Gothic" w:hAnsi="Century Gothic"/>
          <w:sz w:val="20"/>
          <w:szCs w:val="20"/>
        </w:rPr>
        <w:t>s mind by arguing or debating</w:t>
      </w:r>
      <w:r w:rsidR="003642F9" w:rsidRPr="00D721C8">
        <w:rPr>
          <w:rFonts w:ascii="Century Gothic" w:hAnsi="Century Gothic"/>
          <w:sz w:val="20"/>
          <w:szCs w:val="20"/>
        </w:rPr>
        <w:t xml:space="preserve"> – </w:t>
      </w:r>
      <w:r w:rsidR="008849DE" w:rsidRPr="00D721C8">
        <w:rPr>
          <w:rFonts w:ascii="Century Gothic" w:hAnsi="Century Gothic"/>
          <w:sz w:val="20"/>
          <w:szCs w:val="20"/>
        </w:rPr>
        <w:t xml:space="preserve">a </w:t>
      </w:r>
      <w:r w:rsidR="00E94542" w:rsidRPr="00D721C8">
        <w:rPr>
          <w:rFonts w:ascii="Century Gothic" w:hAnsi="Century Gothic"/>
          <w:sz w:val="20"/>
          <w:szCs w:val="20"/>
        </w:rPr>
        <w:t xml:space="preserve">person who is angry is less likely to </w:t>
      </w:r>
      <w:r w:rsidR="002F1612" w:rsidRPr="00D721C8">
        <w:rPr>
          <w:rFonts w:ascii="Century Gothic" w:hAnsi="Century Gothic"/>
          <w:sz w:val="20"/>
          <w:szCs w:val="20"/>
        </w:rPr>
        <w:t xml:space="preserve">respond to logic or </w:t>
      </w:r>
      <w:r w:rsidR="00382BC3" w:rsidRPr="00D721C8">
        <w:rPr>
          <w:rFonts w:ascii="Century Gothic" w:hAnsi="Century Gothic"/>
          <w:sz w:val="20"/>
          <w:szCs w:val="20"/>
        </w:rPr>
        <w:t>reason.</w:t>
      </w:r>
    </w:p>
    <w:p w:rsidR="002F1612" w:rsidRPr="00857C4A" w:rsidRDefault="008849DE" w:rsidP="00117A64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  <w:r w:rsidRPr="00857C4A">
        <w:rPr>
          <w:rFonts w:ascii="Century Gothic" w:hAnsi="Century Gothic"/>
          <w:b/>
          <w:sz w:val="22"/>
          <w:szCs w:val="22"/>
        </w:rPr>
        <w:t>How to make things worse</w:t>
      </w:r>
    </w:p>
    <w:p w:rsidR="002F1612" w:rsidRPr="00D721C8" w:rsidRDefault="002F1612" w:rsidP="00857C4A">
      <w:pPr>
        <w:numPr>
          <w:ilvl w:val="0"/>
          <w:numId w:val="33"/>
        </w:numPr>
        <w:spacing w:after="100" w:line="288" w:lineRule="auto"/>
        <w:ind w:left="357" w:firstLine="6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 xml:space="preserve">Criticise or insult </w:t>
      </w:r>
      <w:r w:rsidR="00E94542" w:rsidRPr="00D721C8">
        <w:rPr>
          <w:rFonts w:ascii="Century Gothic" w:hAnsi="Century Gothic"/>
          <w:sz w:val="20"/>
          <w:szCs w:val="20"/>
        </w:rPr>
        <w:t>people</w:t>
      </w:r>
      <w:r w:rsidR="008849DE" w:rsidRPr="00D721C8">
        <w:rPr>
          <w:rFonts w:ascii="Century Gothic" w:hAnsi="Century Gothic"/>
          <w:sz w:val="20"/>
          <w:szCs w:val="20"/>
        </w:rPr>
        <w:t xml:space="preserve"> with</w:t>
      </w:r>
      <w:r w:rsidRPr="00D721C8">
        <w:rPr>
          <w:rFonts w:ascii="Century Gothic" w:hAnsi="Century Gothic"/>
          <w:sz w:val="20"/>
          <w:szCs w:val="20"/>
        </w:rPr>
        <w:t xml:space="preserve"> </w:t>
      </w:r>
      <w:r w:rsidR="003642F9" w:rsidRPr="00D721C8">
        <w:rPr>
          <w:rFonts w:ascii="Century Gothic" w:hAnsi="Century Gothic"/>
          <w:sz w:val="20"/>
          <w:szCs w:val="20"/>
        </w:rPr>
        <w:t>‘</w:t>
      </w:r>
      <w:r w:rsidRPr="00D721C8">
        <w:rPr>
          <w:rFonts w:ascii="Century Gothic" w:hAnsi="Century Gothic"/>
          <w:sz w:val="20"/>
          <w:szCs w:val="20"/>
        </w:rPr>
        <w:t>you-messages</w:t>
      </w:r>
      <w:r w:rsidR="003642F9" w:rsidRPr="00D721C8">
        <w:rPr>
          <w:rFonts w:ascii="Century Gothic" w:hAnsi="Century Gothic"/>
          <w:sz w:val="20"/>
          <w:szCs w:val="20"/>
        </w:rPr>
        <w:t>’</w:t>
      </w:r>
      <w:r w:rsidR="008849DE" w:rsidRPr="00D721C8">
        <w:rPr>
          <w:rFonts w:ascii="Century Gothic" w:hAnsi="Century Gothic"/>
          <w:sz w:val="20"/>
          <w:szCs w:val="20"/>
        </w:rPr>
        <w:t>.</w:t>
      </w:r>
      <w:r w:rsidRPr="00D721C8">
        <w:rPr>
          <w:rFonts w:ascii="Century Gothic" w:hAnsi="Century Gothic"/>
          <w:sz w:val="20"/>
          <w:szCs w:val="20"/>
        </w:rPr>
        <w:t xml:space="preserve"> </w:t>
      </w:r>
      <w:r w:rsidR="00382BC3" w:rsidRPr="00D721C8">
        <w:rPr>
          <w:rFonts w:ascii="Century Gothic" w:hAnsi="Century Gothic"/>
          <w:sz w:val="20"/>
          <w:szCs w:val="20"/>
        </w:rPr>
        <w:t>‘</w:t>
      </w:r>
      <w:r w:rsidRPr="00D721C8">
        <w:rPr>
          <w:rFonts w:ascii="Century Gothic" w:hAnsi="Century Gothic"/>
          <w:sz w:val="20"/>
          <w:szCs w:val="20"/>
        </w:rPr>
        <w:t>You</w:t>
      </w:r>
      <w:r w:rsidR="008849DE" w:rsidRPr="00D721C8">
        <w:rPr>
          <w:rFonts w:ascii="Century Gothic" w:hAnsi="Century Gothic"/>
          <w:sz w:val="20"/>
          <w:szCs w:val="20"/>
        </w:rPr>
        <w:t>’</w:t>
      </w:r>
      <w:r w:rsidRPr="00D721C8">
        <w:rPr>
          <w:rFonts w:ascii="Century Gothic" w:hAnsi="Century Gothic"/>
          <w:sz w:val="20"/>
          <w:szCs w:val="20"/>
        </w:rPr>
        <w:t xml:space="preserve">re being </w:t>
      </w:r>
      <w:r w:rsidR="008849DE" w:rsidRPr="00D721C8">
        <w:rPr>
          <w:rFonts w:ascii="Century Gothic" w:hAnsi="Century Gothic"/>
          <w:sz w:val="20"/>
          <w:szCs w:val="20"/>
        </w:rPr>
        <w:t xml:space="preserve">really silly about </w:t>
      </w:r>
      <w:r w:rsidR="00E94542" w:rsidRPr="00D721C8">
        <w:rPr>
          <w:rFonts w:ascii="Century Gothic" w:hAnsi="Century Gothic"/>
          <w:sz w:val="20"/>
          <w:szCs w:val="20"/>
        </w:rPr>
        <w:t>this</w:t>
      </w:r>
      <w:r w:rsidRPr="00D721C8">
        <w:rPr>
          <w:rFonts w:ascii="Century Gothic" w:hAnsi="Century Gothic"/>
          <w:sz w:val="20"/>
          <w:szCs w:val="20"/>
        </w:rPr>
        <w:t>.</w:t>
      </w:r>
      <w:r w:rsidR="00382BC3" w:rsidRPr="00D721C8">
        <w:rPr>
          <w:rFonts w:ascii="Century Gothic" w:hAnsi="Century Gothic"/>
          <w:sz w:val="20"/>
          <w:szCs w:val="20"/>
        </w:rPr>
        <w:t>’</w:t>
      </w:r>
    </w:p>
    <w:p w:rsidR="002F1612" w:rsidRPr="00D721C8" w:rsidRDefault="002F1612" w:rsidP="00857C4A">
      <w:pPr>
        <w:numPr>
          <w:ilvl w:val="0"/>
          <w:numId w:val="33"/>
        </w:numPr>
        <w:spacing w:after="100" w:line="288" w:lineRule="auto"/>
        <w:ind w:left="357" w:firstLine="6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>Try to make them feel guilty.</w:t>
      </w:r>
      <w:r w:rsidR="00382BC3" w:rsidRPr="00D721C8">
        <w:rPr>
          <w:rFonts w:ascii="Century Gothic" w:hAnsi="Century Gothic"/>
          <w:sz w:val="20"/>
          <w:szCs w:val="20"/>
        </w:rPr>
        <w:t xml:space="preserve"> ‘</w:t>
      </w:r>
      <w:r w:rsidRPr="00D721C8">
        <w:rPr>
          <w:rFonts w:ascii="Century Gothic" w:hAnsi="Century Gothic"/>
          <w:sz w:val="20"/>
          <w:szCs w:val="20"/>
        </w:rPr>
        <w:t>You’re not the only person who has rights here</w:t>
      </w:r>
      <w:r w:rsidR="00382BC3" w:rsidRPr="00D721C8">
        <w:rPr>
          <w:rFonts w:ascii="Century Gothic" w:hAnsi="Century Gothic"/>
          <w:sz w:val="20"/>
          <w:szCs w:val="20"/>
        </w:rPr>
        <w:t>.’</w:t>
      </w:r>
    </w:p>
    <w:p w:rsidR="002F1612" w:rsidRPr="00D721C8" w:rsidRDefault="002F1612" w:rsidP="00857C4A">
      <w:pPr>
        <w:numPr>
          <w:ilvl w:val="0"/>
          <w:numId w:val="33"/>
        </w:numPr>
        <w:spacing w:after="100" w:line="288" w:lineRule="auto"/>
        <w:ind w:left="357" w:firstLine="6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 xml:space="preserve">Insist on the supremacy of logical argument. </w:t>
      </w:r>
      <w:r w:rsidR="00382BC3" w:rsidRPr="00D721C8">
        <w:rPr>
          <w:rFonts w:ascii="Century Gothic" w:hAnsi="Century Gothic"/>
          <w:sz w:val="20"/>
          <w:szCs w:val="20"/>
        </w:rPr>
        <w:t>‘</w:t>
      </w:r>
      <w:r w:rsidRPr="00D721C8">
        <w:rPr>
          <w:rFonts w:ascii="Century Gothic" w:hAnsi="Century Gothic"/>
          <w:sz w:val="20"/>
          <w:szCs w:val="20"/>
        </w:rPr>
        <w:t>Don’t you realise that</w:t>
      </w:r>
      <w:r w:rsidR="008849DE" w:rsidRPr="00D721C8">
        <w:rPr>
          <w:rFonts w:ascii="Century Gothic" w:hAnsi="Century Gothic"/>
          <w:sz w:val="20"/>
          <w:szCs w:val="20"/>
        </w:rPr>
        <w:t xml:space="preserve"> .</w:t>
      </w:r>
      <w:r w:rsidRPr="00D721C8">
        <w:rPr>
          <w:rFonts w:ascii="Century Gothic" w:hAnsi="Century Gothic"/>
          <w:sz w:val="20"/>
          <w:szCs w:val="20"/>
        </w:rPr>
        <w:t>..?</w:t>
      </w:r>
      <w:r w:rsidR="00382BC3" w:rsidRPr="00D721C8">
        <w:rPr>
          <w:rFonts w:ascii="Century Gothic" w:hAnsi="Century Gothic"/>
          <w:sz w:val="20"/>
          <w:szCs w:val="20"/>
        </w:rPr>
        <w:t>’</w:t>
      </w:r>
      <w:r w:rsidRPr="00D721C8">
        <w:rPr>
          <w:rFonts w:ascii="Century Gothic" w:hAnsi="Century Gothic"/>
          <w:sz w:val="20"/>
          <w:szCs w:val="20"/>
        </w:rPr>
        <w:t xml:space="preserve"> </w:t>
      </w:r>
    </w:p>
    <w:p w:rsidR="002F1612" w:rsidRPr="00D721C8" w:rsidRDefault="002F1612" w:rsidP="00857C4A">
      <w:pPr>
        <w:numPr>
          <w:ilvl w:val="0"/>
          <w:numId w:val="33"/>
        </w:numPr>
        <w:spacing w:after="100" w:line="288" w:lineRule="auto"/>
        <w:ind w:left="357" w:firstLine="6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 xml:space="preserve">Interrogation. </w:t>
      </w:r>
      <w:r w:rsidR="00382BC3" w:rsidRPr="00D721C8">
        <w:rPr>
          <w:rFonts w:ascii="Century Gothic" w:hAnsi="Century Gothic"/>
          <w:sz w:val="20"/>
          <w:szCs w:val="20"/>
        </w:rPr>
        <w:t>‘</w:t>
      </w:r>
      <w:r w:rsidRPr="00D721C8">
        <w:rPr>
          <w:rFonts w:ascii="Century Gothic" w:hAnsi="Century Gothic"/>
          <w:sz w:val="20"/>
          <w:szCs w:val="20"/>
        </w:rPr>
        <w:t>Did that really happen? Are you sure?</w:t>
      </w:r>
      <w:r w:rsidR="00382BC3" w:rsidRPr="00D721C8">
        <w:rPr>
          <w:rFonts w:ascii="Century Gothic" w:hAnsi="Century Gothic"/>
          <w:sz w:val="20"/>
          <w:szCs w:val="20"/>
        </w:rPr>
        <w:t>’</w:t>
      </w:r>
      <w:r w:rsidRPr="00D721C8">
        <w:rPr>
          <w:rFonts w:ascii="Century Gothic" w:hAnsi="Century Gothic"/>
          <w:sz w:val="20"/>
          <w:szCs w:val="20"/>
        </w:rPr>
        <w:t xml:space="preserve"> </w:t>
      </w:r>
    </w:p>
    <w:p w:rsidR="002F1612" w:rsidRPr="00D721C8" w:rsidRDefault="002F1612" w:rsidP="00857C4A">
      <w:pPr>
        <w:numPr>
          <w:ilvl w:val="0"/>
          <w:numId w:val="33"/>
        </w:numPr>
        <w:spacing w:after="100" w:line="288" w:lineRule="auto"/>
        <w:ind w:left="357" w:firstLine="6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 xml:space="preserve">Empty reassurance. </w:t>
      </w:r>
      <w:r w:rsidR="00382BC3" w:rsidRPr="00D721C8">
        <w:rPr>
          <w:rFonts w:ascii="Century Gothic" w:hAnsi="Century Gothic"/>
          <w:sz w:val="20"/>
          <w:szCs w:val="20"/>
        </w:rPr>
        <w:t>‘</w:t>
      </w:r>
      <w:r w:rsidRPr="00D721C8">
        <w:rPr>
          <w:rFonts w:ascii="Century Gothic" w:hAnsi="Century Gothic"/>
          <w:sz w:val="20"/>
          <w:szCs w:val="20"/>
        </w:rPr>
        <w:t>I’m sure it</w:t>
      </w:r>
      <w:r w:rsidR="008849DE" w:rsidRPr="00D721C8">
        <w:rPr>
          <w:rFonts w:ascii="Century Gothic" w:hAnsi="Century Gothic"/>
          <w:sz w:val="20"/>
          <w:szCs w:val="20"/>
        </w:rPr>
        <w:t>’</w:t>
      </w:r>
      <w:r w:rsidRPr="00D721C8">
        <w:rPr>
          <w:rFonts w:ascii="Century Gothic" w:hAnsi="Century Gothic"/>
          <w:sz w:val="20"/>
          <w:szCs w:val="20"/>
        </w:rPr>
        <w:t>s not as bad as you think.</w:t>
      </w:r>
      <w:r w:rsidR="00382BC3" w:rsidRPr="00D721C8">
        <w:rPr>
          <w:rFonts w:ascii="Century Gothic" w:hAnsi="Century Gothic"/>
          <w:sz w:val="20"/>
          <w:szCs w:val="20"/>
        </w:rPr>
        <w:t>’</w:t>
      </w:r>
    </w:p>
    <w:p w:rsidR="008849DE" w:rsidRPr="00D721C8" w:rsidRDefault="002F1612" w:rsidP="00CF08BE">
      <w:pPr>
        <w:numPr>
          <w:ilvl w:val="0"/>
          <w:numId w:val="33"/>
        </w:numPr>
        <w:spacing w:after="160" w:line="288" w:lineRule="auto"/>
        <w:ind w:firstLine="3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>Inappropriate humour</w:t>
      </w:r>
      <w:r w:rsidR="00382BC3" w:rsidRPr="00D721C8">
        <w:rPr>
          <w:rFonts w:ascii="Century Gothic" w:hAnsi="Century Gothic"/>
          <w:sz w:val="20"/>
          <w:szCs w:val="20"/>
        </w:rPr>
        <w:t>. ‘</w:t>
      </w:r>
      <w:r w:rsidRPr="00D721C8">
        <w:rPr>
          <w:rFonts w:ascii="Century Gothic" w:hAnsi="Century Gothic"/>
          <w:sz w:val="20"/>
          <w:szCs w:val="20"/>
        </w:rPr>
        <w:t>Guess who got ou</w:t>
      </w:r>
      <w:r w:rsidR="00382BC3" w:rsidRPr="00D721C8">
        <w:rPr>
          <w:rFonts w:ascii="Century Gothic" w:hAnsi="Century Gothic"/>
          <w:sz w:val="20"/>
          <w:szCs w:val="20"/>
        </w:rPr>
        <w:t>t of the bed on the wrong side!’</w:t>
      </w:r>
    </w:p>
    <w:p w:rsidR="002F1612" w:rsidRPr="00857C4A" w:rsidRDefault="000E3712" w:rsidP="00117A64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  <w:r w:rsidRPr="00857C4A">
        <w:rPr>
          <w:rFonts w:ascii="Century Gothic" w:hAnsi="Century Gothic"/>
          <w:b/>
          <w:sz w:val="22"/>
          <w:szCs w:val="22"/>
        </w:rPr>
        <w:t>Additional t</w:t>
      </w:r>
      <w:r w:rsidR="002F1612" w:rsidRPr="00857C4A">
        <w:rPr>
          <w:rFonts w:ascii="Century Gothic" w:hAnsi="Century Gothic"/>
          <w:b/>
          <w:sz w:val="22"/>
          <w:szCs w:val="22"/>
        </w:rPr>
        <w:t>actics</w:t>
      </w:r>
    </w:p>
    <w:p w:rsidR="002F1612" w:rsidRPr="00D721C8" w:rsidRDefault="008849DE" w:rsidP="00857C4A">
      <w:pPr>
        <w:numPr>
          <w:ilvl w:val="0"/>
          <w:numId w:val="34"/>
        </w:numPr>
        <w:tabs>
          <w:tab w:val="clear" w:pos="360"/>
          <w:tab w:val="num" w:pos="720"/>
        </w:tabs>
        <w:spacing w:after="100" w:line="288" w:lineRule="auto"/>
        <w:ind w:left="714" w:hanging="357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 xml:space="preserve">An angry person usually needs </w:t>
      </w:r>
      <w:r w:rsidR="00E94542" w:rsidRPr="00D721C8">
        <w:rPr>
          <w:rFonts w:ascii="Century Gothic" w:hAnsi="Century Gothic"/>
          <w:sz w:val="20"/>
          <w:szCs w:val="20"/>
        </w:rPr>
        <w:t xml:space="preserve">and benefits from </w:t>
      </w:r>
      <w:r w:rsidRPr="00D721C8">
        <w:rPr>
          <w:rFonts w:ascii="Century Gothic" w:hAnsi="Century Gothic"/>
          <w:sz w:val="20"/>
          <w:szCs w:val="20"/>
        </w:rPr>
        <w:t xml:space="preserve">more personal space. </w:t>
      </w:r>
    </w:p>
    <w:p w:rsidR="000E3712" w:rsidRPr="00D721C8" w:rsidRDefault="00CA43FE" w:rsidP="00857C4A">
      <w:pPr>
        <w:numPr>
          <w:ilvl w:val="0"/>
          <w:numId w:val="34"/>
        </w:numPr>
        <w:tabs>
          <w:tab w:val="clear" w:pos="360"/>
          <w:tab w:val="num" w:pos="720"/>
        </w:tabs>
        <w:spacing w:after="100" w:line="288" w:lineRule="auto"/>
        <w:ind w:left="714" w:hanging="357"/>
        <w:rPr>
          <w:rFonts w:ascii="Century Gothic" w:hAnsi="Century Gothic"/>
          <w:sz w:val="20"/>
          <w:szCs w:val="20"/>
        </w:rPr>
      </w:pPr>
      <w:r>
        <w:rPr>
          <w:noProof/>
          <w:lang w:val="en-US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127000</wp:posOffset>
            </wp:positionV>
            <wp:extent cx="2529205" cy="949960"/>
            <wp:effectExtent l="0" t="0" r="4445" b="2540"/>
            <wp:wrapTight wrapText="bothSides">
              <wp:wrapPolygon edited="0">
                <wp:start x="0" y="0"/>
                <wp:lineTo x="0" y="21225"/>
                <wp:lineTo x="21475" y="21225"/>
                <wp:lineTo x="21475" y="0"/>
                <wp:lineTo x="0" y="0"/>
              </wp:wrapPolygon>
            </wp:wrapTight>
            <wp:docPr id="15" name="Picture 15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94542" w:rsidRPr="00D721C8">
        <w:rPr>
          <w:rFonts w:ascii="Century Gothic" w:hAnsi="Century Gothic"/>
          <w:sz w:val="20"/>
          <w:szCs w:val="20"/>
        </w:rPr>
        <w:t>B</w:t>
      </w:r>
      <w:r w:rsidR="002F1612" w:rsidRPr="00D721C8">
        <w:rPr>
          <w:rFonts w:ascii="Century Gothic" w:hAnsi="Century Gothic"/>
          <w:sz w:val="20"/>
          <w:szCs w:val="20"/>
        </w:rPr>
        <w:t xml:space="preserve">ody language </w:t>
      </w:r>
      <w:r w:rsidR="000E3712" w:rsidRPr="00D721C8">
        <w:rPr>
          <w:rFonts w:ascii="Century Gothic" w:hAnsi="Century Gothic"/>
          <w:sz w:val="20"/>
          <w:szCs w:val="20"/>
        </w:rPr>
        <w:t xml:space="preserve">needs to </w:t>
      </w:r>
      <w:r w:rsidR="002F1612" w:rsidRPr="00D721C8">
        <w:rPr>
          <w:rFonts w:ascii="Century Gothic" w:hAnsi="Century Gothic"/>
          <w:sz w:val="20"/>
          <w:szCs w:val="20"/>
        </w:rPr>
        <w:t>match</w:t>
      </w:r>
      <w:r w:rsidR="000E3712" w:rsidRPr="00D721C8">
        <w:rPr>
          <w:rFonts w:ascii="Century Gothic" w:hAnsi="Century Gothic"/>
          <w:sz w:val="20"/>
          <w:szCs w:val="20"/>
        </w:rPr>
        <w:t xml:space="preserve"> </w:t>
      </w:r>
      <w:r w:rsidR="002F1612" w:rsidRPr="00D721C8">
        <w:rPr>
          <w:rFonts w:ascii="Century Gothic" w:hAnsi="Century Gothic"/>
          <w:sz w:val="20"/>
          <w:szCs w:val="20"/>
        </w:rPr>
        <w:t>verbal language</w:t>
      </w:r>
      <w:r w:rsidR="000E3712" w:rsidRPr="00D721C8">
        <w:rPr>
          <w:rFonts w:ascii="Century Gothic" w:hAnsi="Century Gothic"/>
          <w:sz w:val="20"/>
          <w:szCs w:val="20"/>
        </w:rPr>
        <w:t xml:space="preserve">. </w:t>
      </w:r>
      <w:r w:rsidR="002F1612" w:rsidRPr="00D721C8">
        <w:rPr>
          <w:rFonts w:ascii="Century Gothic" w:hAnsi="Century Gothic"/>
          <w:sz w:val="20"/>
          <w:szCs w:val="20"/>
        </w:rPr>
        <w:t xml:space="preserve">A relaxed stance </w:t>
      </w:r>
      <w:r w:rsidR="000E3712" w:rsidRPr="00D721C8">
        <w:rPr>
          <w:rFonts w:ascii="Century Gothic" w:hAnsi="Century Gothic"/>
          <w:sz w:val="20"/>
          <w:szCs w:val="20"/>
        </w:rPr>
        <w:t>says</w:t>
      </w:r>
      <w:r w:rsidR="002F1612" w:rsidRPr="00D721C8">
        <w:rPr>
          <w:rFonts w:ascii="Century Gothic" w:hAnsi="Century Gothic"/>
          <w:sz w:val="20"/>
          <w:szCs w:val="20"/>
        </w:rPr>
        <w:t xml:space="preserve"> </w:t>
      </w:r>
      <w:r w:rsidR="000E3712" w:rsidRPr="00D721C8">
        <w:rPr>
          <w:rFonts w:ascii="Century Gothic" w:hAnsi="Century Gothic"/>
          <w:sz w:val="20"/>
          <w:szCs w:val="20"/>
        </w:rPr>
        <w:t xml:space="preserve">the mentor is </w:t>
      </w:r>
      <w:r w:rsidR="002F1612" w:rsidRPr="00D721C8">
        <w:rPr>
          <w:rFonts w:ascii="Century Gothic" w:hAnsi="Century Gothic"/>
          <w:sz w:val="20"/>
          <w:szCs w:val="20"/>
        </w:rPr>
        <w:t xml:space="preserve">listening </w:t>
      </w:r>
      <w:r w:rsidR="00E94542" w:rsidRPr="00D721C8">
        <w:rPr>
          <w:rFonts w:ascii="Century Gothic" w:hAnsi="Century Gothic"/>
          <w:sz w:val="20"/>
          <w:szCs w:val="20"/>
        </w:rPr>
        <w:t>and calm</w:t>
      </w:r>
      <w:r w:rsidR="002F1612" w:rsidRPr="00D721C8">
        <w:rPr>
          <w:rFonts w:ascii="Century Gothic" w:hAnsi="Century Gothic"/>
          <w:sz w:val="20"/>
          <w:szCs w:val="20"/>
        </w:rPr>
        <w:t xml:space="preserve">. </w:t>
      </w:r>
    </w:p>
    <w:p w:rsidR="005D2B53" w:rsidRPr="00D721C8" w:rsidRDefault="000E3712" w:rsidP="00CF08BE">
      <w:pPr>
        <w:numPr>
          <w:ilvl w:val="0"/>
          <w:numId w:val="34"/>
        </w:numPr>
        <w:tabs>
          <w:tab w:val="clear" w:pos="360"/>
          <w:tab w:val="num" w:pos="720"/>
        </w:tabs>
        <w:spacing w:after="160" w:line="288" w:lineRule="auto"/>
        <w:ind w:left="720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>E</w:t>
      </w:r>
      <w:r w:rsidR="002F1612" w:rsidRPr="00D721C8">
        <w:rPr>
          <w:rFonts w:ascii="Century Gothic" w:hAnsi="Century Gothic"/>
          <w:sz w:val="20"/>
          <w:szCs w:val="20"/>
        </w:rPr>
        <w:t xml:space="preserve">ye contact </w:t>
      </w:r>
      <w:r w:rsidR="00D223C0" w:rsidRPr="00D721C8">
        <w:rPr>
          <w:rFonts w:ascii="Century Gothic" w:hAnsi="Century Gothic"/>
          <w:sz w:val="20"/>
          <w:szCs w:val="20"/>
        </w:rPr>
        <w:t>shows interest and attention but</w:t>
      </w:r>
      <w:r w:rsidR="002F1612" w:rsidRPr="00D721C8">
        <w:rPr>
          <w:rFonts w:ascii="Century Gothic" w:hAnsi="Century Gothic"/>
          <w:sz w:val="20"/>
          <w:szCs w:val="20"/>
        </w:rPr>
        <w:t xml:space="preserve"> star</w:t>
      </w:r>
      <w:r w:rsidRPr="00D721C8">
        <w:rPr>
          <w:rFonts w:ascii="Century Gothic" w:hAnsi="Century Gothic"/>
          <w:sz w:val="20"/>
          <w:szCs w:val="20"/>
        </w:rPr>
        <w:t>ing</w:t>
      </w:r>
      <w:r w:rsidR="002F1612" w:rsidRPr="00D721C8">
        <w:rPr>
          <w:rFonts w:ascii="Century Gothic" w:hAnsi="Century Gothic"/>
          <w:sz w:val="20"/>
          <w:szCs w:val="20"/>
        </w:rPr>
        <w:t xml:space="preserve"> </w:t>
      </w:r>
      <w:r w:rsidRPr="00D721C8">
        <w:rPr>
          <w:rFonts w:ascii="Century Gothic" w:hAnsi="Century Gothic"/>
          <w:sz w:val="20"/>
          <w:szCs w:val="20"/>
        </w:rPr>
        <w:t>can</w:t>
      </w:r>
      <w:r w:rsidR="002F1612" w:rsidRPr="00D721C8">
        <w:rPr>
          <w:rFonts w:ascii="Century Gothic" w:hAnsi="Century Gothic"/>
          <w:sz w:val="20"/>
          <w:szCs w:val="20"/>
        </w:rPr>
        <w:t xml:space="preserve"> increase anxiety</w:t>
      </w:r>
      <w:r w:rsidRPr="00D721C8">
        <w:rPr>
          <w:rFonts w:ascii="Century Gothic" w:hAnsi="Century Gothic"/>
          <w:sz w:val="20"/>
          <w:szCs w:val="20"/>
        </w:rPr>
        <w:t xml:space="preserve">. </w:t>
      </w:r>
      <w:r w:rsidR="002F1612" w:rsidRPr="00D721C8">
        <w:rPr>
          <w:rFonts w:ascii="Century Gothic" w:hAnsi="Century Gothic"/>
          <w:sz w:val="20"/>
          <w:szCs w:val="20"/>
        </w:rPr>
        <w:t xml:space="preserve"> </w:t>
      </w:r>
    </w:p>
    <w:p w:rsidR="00D223C0" w:rsidRPr="00857C4A" w:rsidRDefault="00CF08BE" w:rsidP="00117A64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0"/>
          <w:szCs w:val="20"/>
        </w:rPr>
        <w:br w:type="page"/>
      </w:r>
      <w:r w:rsidR="00D223C0" w:rsidRPr="00857C4A">
        <w:rPr>
          <w:rFonts w:ascii="Century Gothic" w:hAnsi="Century Gothic"/>
          <w:b/>
          <w:sz w:val="22"/>
          <w:szCs w:val="22"/>
        </w:rPr>
        <w:t>Summing up</w:t>
      </w:r>
    </w:p>
    <w:p w:rsidR="00D223C0" w:rsidRPr="00D721C8" w:rsidRDefault="00D223C0" w:rsidP="00D721C8">
      <w:pPr>
        <w:spacing w:after="160" w:line="288" w:lineRule="auto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>T</w:t>
      </w:r>
      <w:r w:rsidR="00AF2D0E" w:rsidRPr="00D721C8">
        <w:rPr>
          <w:rFonts w:ascii="Century Gothic" w:hAnsi="Century Gothic"/>
          <w:sz w:val="20"/>
          <w:szCs w:val="20"/>
        </w:rPr>
        <w:t>he ability to not take</w:t>
      </w:r>
      <w:r w:rsidR="00FE0C3E" w:rsidRPr="00D721C8">
        <w:rPr>
          <w:rFonts w:ascii="Century Gothic" w:hAnsi="Century Gothic"/>
          <w:sz w:val="20"/>
          <w:szCs w:val="20"/>
        </w:rPr>
        <w:t xml:space="preserve"> on</w:t>
      </w:r>
      <w:r w:rsidR="00AF2D0E" w:rsidRPr="00D721C8">
        <w:rPr>
          <w:rFonts w:ascii="Century Gothic" w:hAnsi="Century Gothic"/>
          <w:sz w:val="20"/>
          <w:szCs w:val="20"/>
        </w:rPr>
        <w:t xml:space="preserve"> </w:t>
      </w:r>
      <w:r w:rsidR="00E94542" w:rsidRPr="00D721C8">
        <w:rPr>
          <w:rFonts w:ascii="Century Gothic" w:hAnsi="Century Gothic"/>
          <w:sz w:val="20"/>
          <w:szCs w:val="20"/>
        </w:rPr>
        <w:t>other people</w:t>
      </w:r>
      <w:r w:rsidR="003F5581">
        <w:rPr>
          <w:rFonts w:ascii="Century Gothic" w:hAnsi="Century Gothic"/>
          <w:sz w:val="20"/>
          <w:szCs w:val="20"/>
        </w:rPr>
        <w:t>’s</w:t>
      </w:r>
      <w:r w:rsidR="00E94542" w:rsidRPr="00D721C8">
        <w:rPr>
          <w:rFonts w:ascii="Century Gothic" w:hAnsi="Century Gothic"/>
          <w:sz w:val="20"/>
          <w:szCs w:val="20"/>
        </w:rPr>
        <w:t xml:space="preserve"> </w:t>
      </w:r>
      <w:r w:rsidR="00AF2D0E" w:rsidRPr="00D721C8">
        <w:rPr>
          <w:rFonts w:ascii="Century Gothic" w:hAnsi="Century Gothic"/>
          <w:sz w:val="20"/>
          <w:szCs w:val="20"/>
        </w:rPr>
        <w:t xml:space="preserve">issues enables </w:t>
      </w:r>
      <w:r w:rsidRPr="00D721C8">
        <w:rPr>
          <w:rFonts w:ascii="Century Gothic" w:hAnsi="Century Gothic"/>
          <w:sz w:val="20"/>
          <w:szCs w:val="20"/>
        </w:rPr>
        <w:t>mentors</w:t>
      </w:r>
      <w:r w:rsidR="00AF2D0E" w:rsidRPr="00D721C8">
        <w:rPr>
          <w:rFonts w:ascii="Century Gothic" w:hAnsi="Century Gothic"/>
          <w:sz w:val="20"/>
          <w:szCs w:val="20"/>
        </w:rPr>
        <w:t xml:space="preserve"> to step back from </w:t>
      </w:r>
      <w:r w:rsidRPr="00D721C8">
        <w:rPr>
          <w:rFonts w:ascii="Century Gothic" w:hAnsi="Century Gothic"/>
          <w:sz w:val="20"/>
          <w:szCs w:val="20"/>
        </w:rPr>
        <w:t>difficult</w:t>
      </w:r>
      <w:r w:rsidR="00AF2D0E" w:rsidRPr="00D721C8">
        <w:rPr>
          <w:rFonts w:ascii="Century Gothic" w:hAnsi="Century Gothic"/>
          <w:sz w:val="20"/>
          <w:szCs w:val="20"/>
        </w:rPr>
        <w:t xml:space="preserve"> behaviour</w:t>
      </w:r>
      <w:r w:rsidR="00240909" w:rsidRPr="00D721C8">
        <w:rPr>
          <w:rFonts w:ascii="Century Gothic" w:hAnsi="Century Gothic"/>
          <w:sz w:val="20"/>
          <w:szCs w:val="20"/>
        </w:rPr>
        <w:t>.</w:t>
      </w:r>
      <w:r w:rsidR="00AF2D0E" w:rsidRPr="00D721C8">
        <w:rPr>
          <w:rFonts w:ascii="Century Gothic" w:hAnsi="Century Gothic"/>
          <w:sz w:val="20"/>
          <w:szCs w:val="20"/>
        </w:rPr>
        <w:t xml:space="preserve"> </w:t>
      </w:r>
      <w:r w:rsidR="00240909" w:rsidRPr="00D721C8">
        <w:rPr>
          <w:rFonts w:ascii="Century Gothic" w:hAnsi="Century Gothic"/>
          <w:sz w:val="20"/>
          <w:szCs w:val="20"/>
        </w:rPr>
        <w:t>It allows them to see the behaviour</w:t>
      </w:r>
      <w:r w:rsidR="00AF2D0E" w:rsidRPr="00D721C8">
        <w:rPr>
          <w:rFonts w:ascii="Century Gothic" w:hAnsi="Century Gothic"/>
          <w:sz w:val="20"/>
          <w:szCs w:val="20"/>
        </w:rPr>
        <w:t xml:space="preserve"> for what it really is</w:t>
      </w:r>
      <w:r w:rsidR="00E94542" w:rsidRPr="00D721C8">
        <w:rPr>
          <w:rFonts w:ascii="Century Gothic" w:hAnsi="Century Gothic"/>
          <w:sz w:val="20"/>
          <w:szCs w:val="20"/>
        </w:rPr>
        <w:t xml:space="preserve">, </w:t>
      </w:r>
      <w:r w:rsidR="00FE0C3E" w:rsidRPr="00D721C8">
        <w:rPr>
          <w:rFonts w:ascii="Century Gothic" w:hAnsi="Century Gothic"/>
          <w:sz w:val="20"/>
          <w:szCs w:val="20"/>
        </w:rPr>
        <w:t xml:space="preserve">while </w:t>
      </w:r>
      <w:r w:rsidR="00E94542" w:rsidRPr="00D721C8">
        <w:rPr>
          <w:rFonts w:ascii="Century Gothic" w:hAnsi="Century Gothic"/>
          <w:sz w:val="20"/>
          <w:szCs w:val="20"/>
        </w:rPr>
        <w:t>assi</w:t>
      </w:r>
      <w:r w:rsidR="00786A03" w:rsidRPr="00D721C8">
        <w:rPr>
          <w:rFonts w:ascii="Century Gothic" w:hAnsi="Century Gothic"/>
          <w:sz w:val="20"/>
          <w:szCs w:val="20"/>
        </w:rPr>
        <w:t>s</w:t>
      </w:r>
      <w:r w:rsidR="00E94542" w:rsidRPr="00D721C8">
        <w:rPr>
          <w:rFonts w:ascii="Century Gothic" w:hAnsi="Century Gothic"/>
          <w:sz w:val="20"/>
          <w:szCs w:val="20"/>
        </w:rPr>
        <w:t xml:space="preserve">ting the other </w:t>
      </w:r>
      <w:r w:rsidR="00AF2D0E" w:rsidRPr="00D721C8">
        <w:rPr>
          <w:rFonts w:ascii="Century Gothic" w:hAnsi="Century Gothic"/>
          <w:sz w:val="20"/>
          <w:szCs w:val="20"/>
        </w:rPr>
        <w:t>pers</w:t>
      </w:r>
      <w:r w:rsidR="00786A03" w:rsidRPr="00D721C8">
        <w:rPr>
          <w:rFonts w:ascii="Century Gothic" w:hAnsi="Century Gothic"/>
          <w:sz w:val="20"/>
          <w:szCs w:val="20"/>
        </w:rPr>
        <w:t xml:space="preserve">on to </w:t>
      </w:r>
      <w:r w:rsidR="00240909" w:rsidRPr="00D721C8">
        <w:rPr>
          <w:rFonts w:ascii="Century Gothic" w:hAnsi="Century Gothic"/>
          <w:sz w:val="20"/>
          <w:szCs w:val="20"/>
        </w:rPr>
        <w:t>understand</w:t>
      </w:r>
      <w:r w:rsidR="00FE0C3E" w:rsidRPr="00D721C8">
        <w:rPr>
          <w:rFonts w:ascii="Century Gothic" w:hAnsi="Century Gothic"/>
          <w:sz w:val="20"/>
          <w:szCs w:val="20"/>
        </w:rPr>
        <w:t xml:space="preserve"> </w:t>
      </w:r>
      <w:r w:rsidR="00786A03" w:rsidRPr="00D721C8">
        <w:rPr>
          <w:rFonts w:ascii="Century Gothic" w:hAnsi="Century Gothic"/>
          <w:sz w:val="20"/>
          <w:szCs w:val="20"/>
        </w:rPr>
        <w:t xml:space="preserve">their </w:t>
      </w:r>
      <w:r w:rsidR="00240909" w:rsidRPr="00D721C8">
        <w:rPr>
          <w:rFonts w:ascii="Century Gothic" w:hAnsi="Century Gothic"/>
          <w:sz w:val="20"/>
          <w:szCs w:val="20"/>
        </w:rPr>
        <w:t xml:space="preserve">own </w:t>
      </w:r>
      <w:r w:rsidR="00786A03" w:rsidRPr="00D721C8">
        <w:rPr>
          <w:rFonts w:ascii="Century Gothic" w:hAnsi="Century Gothic"/>
          <w:sz w:val="20"/>
          <w:szCs w:val="20"/>
        </w:rPr>
        <w:t>behaviour</w:t>
      </w:r>
      <w:r w:rsidR="00AF2D0E" w:rsidRPr="00D721C8">
        <w:rPr>
          <w:rFonts w:ascii="Century Gothic" w:hAnsi="Century Gothic"/>
          <w:sz w:val="20"/>
          <w:szCs w:val="20"/>
        </w:rPr>
        <w:t xml:space="preserve">.  </w:t>
      </w:r>
    </w:p>
    <w:p w:rsidR="00D223C0" w:rsidRPr="00D721C8" w:rsidRDefault="00D223C0" w:rsidP="00D721C8">
      <w:pPr>
        <w:spacing w:after="160" w:line="288" w:lineRule="auto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>T</w:t>
      </w:r>
      <w:r w:rsidR="00AF2D0E" w:rsidRPr="00D721C8">
        <w:rPr>
          <w:rFonts w:ascii="Century Gothic" w:hAnsi="Century Gothic"/>
          <w:sz w:val="20"/>
          <w:szCs w:val="20"/>
        </w:rPr>
        <w:t xml:space="preserve">he young person </w:t>
      </w:r>
      <w:r w:rsidR="00786A03" w:rsidRPr="00D721C8">
        <w:rPr>
          <w:rFonts w:ascii="Century Gothic" w:hAnsi="Century Gothic"/>
          <w:sz w:val="20"/>
          <w:szCs w:val="20"/>
        </w:rPr>
        <w:t>may be exploring</w:t>
      </w:r>
      <w:r w:rsidR="00E94542" w:rsidRPr="00D721C8">
        <w:rPr>
          <w:rFonts w:ascii="Century Gothic" w:hAnsi="Century Gothic"/>
          <w:sz w:val="20"/>
          <w:szCs w:val="20"/>
        </w:rPr>
        <w:t xml:space="preserve"> their values and </w:t>
      </w:r>
      <w:r w:rsidR="00FE0C3E" w:rsidRPr="00D721C8">
        <w:rPr>
          <w:rFonts w:ascii="Century Gothic" w:hAnsi="Century Gothic"/>
          <w:sz w:val="20"/>
          <w:szCs w:val="20"/>
        </w:rPr>
        <w:t xml:space="preserve">might </w:t>
      </w:r>
      <w:r w:rsidR="00E94542" w:rsidRPr="00D721C8">
        <w:rPr>
          <w:rFonts w:ascii="Century Gothic" w:hAnsi="Century Gothic"/>
          <w:sz w:val="20"/>
          <w:szCs w:val="20"/>
        </w:rPr>
        <w:t xml:space="preserve">experience some conflict </w:t>
      </w:r>
      <w:r w:rsidR="00FE0C3E" w:rsidRPr="00D721C8">
        <w:rPr>
          <w:rFonts w:ascii="Century Gothic" w:hAnsi="Century Gothic"/>
          <w:sz w:val="20"/>
          <w:szCs w:val="20"/>
        </w:rPr>
        <w:t xml:space="preserve">while </w:t>
      </w:r>
      <w:r w:rsidR="00E94542" w:rsidRPr="00D721C8">
        <w:rPr>
          <w:rFonts w:ascii="Century Gothic" w:hAnsi="Century Gothic"/>
          <w:sz w:val="20"/>
          <w:szCs w:val="20"/>
        </w:rPr>
        <w:t>sorting this out</w:t>
      </w:r>
      <w:r w:rsidR="00AF2D0E" w:rsidRPr="00D721C8">
        <w:rPr>
          <w:rFonts w:ascii="Century Gothic" w:hAnsi="Century Gothic"/>
          <w:sz w:val="20"/>
          <w:szCs w:val="20"/>
        </w:rPr>
        <w:t>.</w:t>
      </w:r>
      <w:r w:rsidRPr="00D721C8">
        <w:rPr>
          <w:rFonts w:ascii="Century Gothic" w:hAnsi="Century Gothic"/>
          <w:sz w:val="20"/>
          <w:szCs w:val="20"/>
        </w:rPr>
        <w:t xml:space="preserve"> </w:t>
      </w:r>
      <w:r w:rsidR="00AF2D0E" w:rsidRPr="00D721C8">
        <w:rPr>
          <w:rFonts w:ascii="Century Gothic" w:hAnsi="Century Gothic"/>
          <w:sz w:val="20"/>
          <w:szCs w:val="20"/>
        </w:rPr>
        <w:t xml:space="preserve">An important </w:t>
      </w:r>
      <w:r w:rsidR="00E94542" w:rsidRPr="00D721C8">
        <w:rPr>
          <w:rFonts w:ascii="Century Gothic" w:hAnsi="Century Gothic"/>
          <w:sz w:val="20"/>
          <w:szCs w:val="20"/>
        </w:rPr>
        <w:t>way the m</w:t>
      </w:r>
      <w:r w:rsidR="00786A03" w:rsidRPr="00D721C8">
        <w:rPr>
          <w:rFonts w:ascii="Century Gothic" w:hAnsi="Century Gothic"/>
          <w:sz w:val="20"/>
          <w:szCs w:val="20"/>
        </w:rPr>
        <w:t>e</w:t>
      </w:r>
      <w:r w:rsidR="00E94542" w:rsidRPr="00D721C8">
        <w:rPr>
          <w:rFonts w:ascii="Century Gothic" w:hAnsi="Century Gothic"/>
          <w:sz w:val="20"/>
          <w:szCs w:val="20"/>
        </w:rPr>
        <w:t xml:space="preserve">ntor can assist is to </w:t>
      </w:r>
      <w:r w:rsidR="001529A6" w:rsidRPr="00D721C8">
        <w:rPr>
          <w:rFonts w:ascii="Century Gothic" w:hAnsi="Century Gothic"/>
          <w:sz w:val="20"/>
          <w:szCs w:val="20"/>
        </w:rPr>
        <w:t>negotiate with the young person about how they will treat each other</w:t>
      </w:r>
      <w:r w:rsidR="00FE0C3E" w:rsidRPr="00D721C8">
        <w:rPr>
          <w:rFonts w:ascii="Century Gothic" w:hAnsi="Century Gothic"/>
          <w:sz w:val="20"/>
          <w:szCs w:val="20"/>
        </w:rPr>
        <w:t>,</w:t>
      </w:r>
      <w:r w:rsidR="001529A6" w:rsidRPr="00D721C8">
        <w:rPr>
          <w:rFonts w:ascii="Century Gothic" w:hAnsi="Century Gothic"/>
          <w:sz w:val="20"/>
          <w:szCs w:val="20"/>
        </w:rPr>
        <w:t xml:space="preserve"> and to keep </w:t>
      </w:r>
      <w:r w:rsidR="00AF2D0E" w:rsidRPr="00D721C8">
        <w:rPr>
          <w:rFonts w:ascii="Century Gothic" w:hAnsi="Century Gothic"/>
          <w:sz w:val="20"/>
          <w:szCs w:val="20"/>
        </w:rPr>
        <w:t xml:space="preserve">consistent </w:t>
      </w:r>
      <w:r w:rsidRPr="00D721C8">
        <w:rPr>
          <w:rFonts w:ascii="Century Gothic" w:hAnsi="Century Gothic"/>
          <w:sz w:val="20"/>
          <w:szCs w:val="20"/>
        </w:rPr>
        <w:t>expectations about behaviour within the mentoring relationship.</w:t>
      </w:r>
      <w:r w:rsidR="00AF2D0E" w:rsidRPr="00D721C8">
        <w:rPr>
          <w:rFonts w:ascii="Century Gothic" w:hAnsi="Century Gothic"/>
          <w:sz w:val="20"/>
          <w:szCs w:val="20"/>
        </w:rPr>
        <w:t xml:space="preserve"> </w:t>
      </w:r>
    </w:p>
    <w:p w:rsidR="00AF2D0E" w:rsidRPr="00CF08BE" w:rsidRDefault="00D223C0" w:rsidP="00117A64">
      <w:pPr>
        <w:spacing w:after="60" w:line="288" w:lineRule="auto"/>
        <w:rPr>
          <w:rFonts w:ascii="Century Gothic" w:hAnsi="Century Gothic"/>
          <w:b/>
          <w:sz w:val="20"/>
          <w:szCs w:val="20"/>
        </w:rPr>
      </w:pPr>
      <w:r w:rsidRPr="00CF08BE">
        <w:rPr>
          <w:rFonts w:ascii="Century Gothic" w:hAnsi="Century Gothic"/>
          <w:b/>
          <w:sz w:val="20"/>
          <w:szCs w:val="20"/>
        </w:rPr>
        <w:t>Young people need to know that there are:</w:t>
      </w:r>
      <w:r w:rsidR="00AF2D0E" w:rsidRPr="00CF08BE">
        <w:rPr>
          <w:rFonts w:ascii="Century Gothic" w:hAnsi="Century Gothic"/>
          <w:b/>
          <w:sz w:val="20"/>
          <w:szCs w:val="20"/>
        </w:rPr>
        <w:t xml:space="preserve"> </w:t>
      </w:r>
    </w:p>
    <w:p w:rsidR="00AF2D0E" w:rsidRPr="00D721C8" w:rsidRDefault="00D223C0" w:rsidP="00CF08BE">
      <w:pPr>
        <w:numPr>
          <w:ilvl w:val="0"/>
          <w:numId w:val="35"/>
        </w:numPr>
        <w:spacing w:after="60" w:line="288" w:lineRule="auto"/>
        <w:ind w:left="357" w:hanging="357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>c</w:t>
      </w:r>
      <w:r w:rsidR="00AF2D0E" w:rsidRPr="00D721C8">
        <w:rPr>
          <w:rFonts w:ascii="Century Gothic" w:hAnsi="Century Gothic"/>
          <w:sz w:val="20"/>
          <w:szCs w:val="20"/>
        </w:rPr>
        <w:t xml:space="preserve">lear and fair </w:t>
      </w:r>
      <w:r w:rsidRPr="00D721C8">
        <w:rPr>
          <w:rFonts w:ascii="Century Gothic" w:hAnsi="Century Gothic"/>
          <w:sz w:val="20"/>
          <w:szCs w:val="20"/>
        </w:rPr>
        <w:t>expectations</w:t>
      </w:r>
      <w:r w:rsidR="007161FC" w:rsidRPr="00D721C8">
        <w:rPr>
          <w:rFonts w:ascii="Century Gothic" w:hAnsi="Century Gothic"/>
          <w:sz w:val="20"/>
          <w:szCs w:val="20"/>
        </w:rPr>
        <w:t>,</w:t>
      </w:r>
      <w:r w:rsidRPr="00D721C8">
        <w:rPr>
          <w:rFonts w:ascii="Century Gothic" w:hAnsi="Century Gothic"/>
          <w:sz w:val="20"/>
          <w:szCs w:val="20"/>
        </w:rPr>
        <w:t xml:space="preserve"> and d</w:t>
      </w:r>
      <w:r w:rsidR="00AF2D0E" w:rsidRPr="00D721C8">
        <w:rPr>
          <w:rFonts w:ascii="Century Gothic" w:hAnsi="Century Gothic"/>
          <w:sz w:val="20"/>
          <w:szCs w:val="20"/>
        </w:rPr>
        <w:t xml:space="preserve">efinite limits </w:t>
      </w:r>
      <w:r w:rsidRPr="00D721C8">
        <w:rPr>
          <w:rFonts w:ascii="Century Gothic" w:hAnsi="Century Gothic"/>
          <w:sz w:val="20"/>
          <w:szCs w:val="20"/>
        </w:rPr>
        <w:t>about</w:t>
      </w:r>
      <w:r w:rsidR="00AF2D0E" w:rsidRPr="00D721C8">
        <w:rPr>
          <w:rFonts w:ascii="Century Gothic" w:hAnsi="Century Gothic"/>
          <w:sz w:val="20"/>
          <w:szCs w:val="20"/>
        </w:rPr>
        <w:t xml:space="preserve"> acceptable behaviour</w:t>
      </w:r>
    </w:p>
    <w:p w:rsidR="00667A89" w:rsidRPr="00D721C8" w:rsidRDefault="00667A89" w:rsidP="00CF08BE">
      <w:pPr>
        <w:numPr>
          <w:ilvl w:val="0"/>
          <w:numId w:val="35"/>
        </w:numPr>
        <w:spacing w:after="60" w:line="288" w:lineRule="auto"/>
        <w:ind w:left="357" w:hanging="357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>consequences</w:t>
      </w:r>
      <w:r w:rsidR="00AF2D0E" w:rsidRPr="00D721C8">
        <w:rPr>
          <w:rFonts w:ascii="Century Gothic" w:hAnsi="Century Gothic"/>
          <w:sz w:val="20"/>
          <w:szCs w:val="20"/>
        </w:rPr>
        <w:t xml:space="preserve"> </w:t>
      </w:r>
      <w:r w:rsidR="001529A6" w:rsidRPr="00D721C8">
        <w:rPr>
          <w:rFonts w:ascii="Century Gothic" w:hAnsi="Century Gothic"/>
          <w:sz w:val="20"/>
          <w:szCs w:val="20"/>
        </w:rPr>
        <w:t>for inappropriate behavio</w:t>
      </w:r>
      <w:r w:rsidR="00786A03" w:rsidRPr="00D721C8">
        <w:rPr>
          <w:rFonts w:ascii="Century Gothic" w:hAnsi="Century Gothic"/>
          <w:sz w:val="20"/>
          <w:szCs w:val="20"/>
        </w:rPr>
        <w:t>u</w:t>
      </w:r>
      <w:r w:rsidR="001529A6" w:rsidRPr="00D721C8">
        <w:rPr>
          <w:rFonts w:ascii="Century Gothic" w:hAnsi="Century Gothic"/>
          <w:sz w:val="20"/>
          <w:szCs w:val="20"/>
        </w:rPr>
        <w:t xml:space="preserve">rs </w:t>
      </w:r>
    </w:p>
    <w:p w:rsidR="00E65321" w:rsidRPr="00D721C8" w:rsidRDefault="00667A89" w:rsidP="00CF08BE">
      <w:pPr>
        <w:numPr>
          <w:ilvl w:val="0"/>
          <w:numId w:val="35"/>
        </w:numPr>
        <w:spacing w:after="160" w:line="288" w:lineRule="auto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>sometimes d</w:t>
      </w:r>
      <w:r w:rsidR="00AF2D0E" w:rsidRPr="00D721C8">
        <w:rPr>
          <w:rFonts w:ascii="Century Gothic" w:hAnsi="Century Gothic"/>
          <w:sz w:val="20"/>
          <w:szCs w:val="20"/>
        </w:rPr>
        <w:t>isagreements</w:t>
      </w:r>
      <w:r w:rsidR="00FE0C3E" w:rsidRPr="00D721C8">
        <w:rPr>
          <w:rFonts w:ascii="Century Gothic" w:hAnsi="Century Gothic"/>
          <w:sz w:val="20"/>
          <w:szCs w:val="20"/>
        </w:rPr>
        <w:t xml:space="preserve"> within relationships</w:t>
      </w:r>
      <w:r w:rsidRPr="00D721C8">
        <w:rPr>
          <w:rFonts w:ascii="Century Gothic" w:hAnsi="Century Gothic"/>
          <w:sz w:val="20"/>
          <w:szCs w:val="20"/>
        </w:rPr>
        <w:t xml:space="preserve">, </w:t>
      </w:r>
      <w:r w:rsidR="00FE0C3E" w:rsidRPr="00D721C8">
        <w:rPr>
          <w:rFonts w:ascii="Century Gothic" w:hAnsi="Century Gothic"/>
          <w:sz w:val="20"/>
          <w:szCs w:val="20"/>
        </w:rPr>
        <w:t xml:space="preserve">which </w:t>
      </w:r>
      <w:r w:rsidR="001529A6" w:rsidRPr="00D721C8">
        <w:rPr>
          <w:rFonts w:ascii="Century Gothic" w:hAnsi="Century Gothic"/>
          <w:sz w:val="20"/>
          <w:szCs w:val="20"/>
        </w:rPr>
        <w:t xml:space="preserve">also provide </w:t>
      </w:r>
      <w:r w:rsidRPr="00D721C8">
        <w:rPr>
          <w:rFonts w:ascii="Century Gothic" w:hAnsi="Century Gothic"/>
          <w:sz w:val="20"/>
          <w:szCs w:val="20"/>
        </w:rPr>
        <w:t xml:space="preserve">opportunities for </w:t>
      </w:r>
      <w:r w:rsidR="00AF2D0E" w:rsidRPr="00D721C8">
        <w:rPr>
          <w:rFonts w:ascii="Century Gothic" w:hAnsi="Century Gothic"/>
          <w:sz w:val="20"/>
          <w:szCs w:val="20"/>
        </w:rPr>
        <w:t>understanding and honesty without hostility</w:t>
      </w:r>
      <w:r w:rsidR="00FE0C3E" w:rsidRPr="00D721C8">
        <w:rPr>
          <w:rFonts w:ascii="Century Gothic" w:hAnsi="Century Gothic"/>
          <w:sz w:val="20"/>
          <w:szCs w:val="20"/>
        </w:rPr>
        <w:t>.</w:t>
      </w:r>
    </w:p>
    <w:p w:rsidR="00786A03" w:rsidRPr="00857C4A" w:rsidRDefault="00786A03" w:rsidP="00117A64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  <w:r w:rsidRPr="00857C4A">
        <w:rPr>
          <w:rFonts w:ascii="Century Gothic" w:hAnsi="Century Gothic"/>
          <w:b/>
          <w:sz w:val="22"/>
          <w:szCs w:val="22"/>
        </w:rPr>
        <w:t>Us</w:t>
      </w:r>
      <w:r w:rsidR="005D2B53" w:rsidRPr="00857C4A">
        <w:rPr>
          <w:rFonts w:ascii="Century Gothic" w:hAnsi="Century Gothic"/>
          <w:b/>
          <w:sz w:val="22"/>
          <w:szCs w:val="22"/>
        </w:rPr>
        <w:t>ing</w:t>
      </w:r>
      <w:r w:rsidRPr="00857C4A">
        <w:rPr>
          <w:rFonts w:ascii="Century Gothic" w:hAnsi="Century Gothic"/>
          <w:b/>
          <w:sz w:val="22"/>
          <w:szCs w:val="22"/>
        </w:rPr>
        <w:t xml:space="preserve"> I-messages instead of you-messages</w:t>
      </w:r>
    </w:p>
    <w:p w:rsidR="00FE0C3E" w:rsidRPr="00D721C8" w:rsidRDefault="00786A03" w:rsidP="00D721C8">
      <w:pPr>
        <w:spacing w:after="160" w:line="288" w:lineRule="auto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 xml:space="preserve">You-messages are likely to inflame a situation because they are generally hostile, threatening or hang an unflattering label on the other person. </w:t>
      </w:r>
    </w:p>
    <w:p w:rsidR="00786A03" w:rsidRPr="00D721C8" w:rsidRDefault="00786A03" w:rsidP="00D721C8">
      <w:pPr>
        <w:spacing w:after="160" w:line="288" w:lineRule="auto"/>
        <w:rPr>
          <w:rFonts w:ascii="Century Gothic" w:hAnsi="Century Gothic"/>
          <w:sz w:val="20"/>
          <w:szCs w:val="20"/>
        </w:rPr>
      </w:pPr>
      <w:r w:rsidRPr="00D721C8">
        <w:rPr>
          <w:rFonts w:ascii="Century Gothic" w:hAnsi="Century Gothic"/>
          <w:sz w:val="20"/>
          <w:szCs w:val="20"/>
        </w:rPr>
        <w:t xml:space="preserve">I-messages are about owning your feelings and being assertive </w:t>
      </w:r>
      <w:r w:rsidR="00FE0C3E" w:rsidRPr="00D721C8">
        <w:rPr>
          <w:rFonts w:ascii="Century Gothic" w:hAnsi="Century Gothic"/>
          <w:sz w:val="20"/>
          <w:szCs w:val="20"/>
        </w:rPr>
        <w:t>when</w:t>
      </w:r>
      <w:r w:rsidRPr="00D721C8">
        <w:rPr>
          <w:rFonts w:ascii="Century Gothic" w:hAnsi="Century Gothic"/>
          <w:sz w:val="20"/>
          <w:szCs w:val="20"/>
        </w:rPr>
        <w:t xml:space="preserve"> describing them, without seeking to harm the other person</w:t>
      </w:r>
      <w:r w:rsidR="005D2B53" w:rsidRPr="00D721C8">
        <w:rPr>
          <w:rFonts w:ascii="Century Gothic" w:hAnsi="Century Gothic"/>
          <w:sz w:val="20"/>
          <w:szCs w:val="20"/>
        </w:rPr>
        <w:t>.</w:t>
      </w:r>
    </w:p>
    <w:p w:rsidR="00A759E0" w:rsidRPr="00556D61" w:rsidRDefault="00A759E0" w:rsidP="008E5928">
      <w:pPr>
        <w:pStyle w:val="handoutsecondpara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2"/>
      </w:tblGrid>
      <w:tr w:rsidR="00786A03" w:rsidRPr="00556D61">
        <w:trPr>
          <w:trHeight w:val="215"/>
          <w:jc w:val="center"/>
        </w:trPr>
        <w:tc>
          <w:tcPr>
            <w:tcW w:w="4261" w:type="dxa"/>
            <w:shd w:val="clear" w:color="auto" w:fill="99CCFF"/>
          </w:tcPr>
          <w:p w:rsidR="00786A03" w:rsidRPr="00556D61" w:rsidRDefault="00786A03" w:rsidP="00F846DF">
            <w:pPr>
              <w:spacing w:after="120" w:line="28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556D61">
              <w:rPr>
                <w:rFonts w:ascii="Century Gothic" w:hAnsi="Century Gothic" w:cs="Arial"/>
                <w:b/>
                <w:i/>
                <w:sz w:val="20"/>
                <w:szCs w:val="20"/>
              </w:rPr>
              <w:t>You-message</w:t>
            </w:r>
          </w:p>
        </w:tc>
        <w:tc>
          <w:tcPr>
            <w:tcW w:w="4262" w:type="dxa"/>
            <w:shd w:val="clear" w:color="auto" w:fill="99CCFF"/>
          </w:tcPr>
          <w:p w:rsidR="00786A03" w:rsidRPr="00556D61" w:rsidRDefault="00786A03" w:rsidP="00F846DF">
            <w:pPr>
              <w:spacing w:after="120" w:line="28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556D61">
              <w:rPr>
                <w:rFonts w:ascii="Century Gothic" w:hAnsi="Century Gothic" w:cs="Arial"/>
                <w:b/>
                <w:i/>
                <w:sz w:val="20"/>
                <w:szCs w:val="20"/>
              </w:rPr>
              <w:t>I-message</w:t>
            </w:r>
          </w:p>
        </w:tc>
      </w:tr>
      <w:tr w:rsidR="00786A03" w:rsidRPr="00556D61">
        <w:trPr>
          <w:trHeight w:val="1068"/>
          <w:jc w:val="center"/>
        </w:trPr>
        <w:tc>
          <w:tcPr>
            <w:tcW w:w="4261" w:type="dxa"/>
          </w:tcPr>
          <w:p w:rsidR="00786A03" w:rsidRPr="00556D61" w:rsidRDefault="003F5581" w:rsidP="00F846DF">
            <w:pPr>
              <w:spacing w:after="120" w:line="288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‘</w:t>
            </w:r>
            <w:r w:rsidR="00786A03" w:rsidRPr="00556D61">
              <w:rPr>
                <w:rFonts w:ascii="Century Gothic" w:hAnsi="Century Gothic" w:cs="Arial"/>
                <w:sz w:val="20"/>
                <w:szCs w:val="20"/>
              </w:rPr>
              <w:t>What you said about me to … was pret</w:t>
            </w:r>
            <w:r>
              <w:rPr>
                <w:rFonts w:ascii="Century Gothic" w:hAnsi="Century Gothic" w:cs="Arial"/>
                <w:sz w:val="20"/>
                <w:szCs w:val="20"/>
              </w:rPr>
              <w:t>ty nasty. You’re a low scumbag.’</w:t>
            </w:r>
          </w:p>
          <w:p w:rsidR="00786A03" w:rsidRPr="00556D61" w:rsidRDefault="00786A03" w:rsidP="00F846DF">
            <w:pPr>
              <w:spacing w:after="120" w:line="28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262" w:type="dxa"/>
          </w:tcPr>
          <w:p w:rsidR="00786A03" w:rsidRPr="00556D61" w:rsidRDefault="003F5581" w:rsidP="00F846DF">
            <w:pPr>
              <w:spacing w:after="120" w:line="288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‘I</w:t>
            </w:r>
            <w:r w:rsidR="00786A03" w:rsidRPr="00556D61">
              <w:rPr>
                <w:rFonts w:ascii="Century Gothic" w:hAnsi="Century Gothic" w:cs="Arial"/>
                <w:sz w:val="20"/>
                <w:szCs w:val="20"/>
              </w:rPr>
              <w:t xml:space="preserve"> don’t like things being said about me behind my back. It doesn’t make either of us look go</w:t>
            </w:r>
            <w:r>
              <w:rPr>
                <w:rFonts w:ascii="Century Gothic" w:hAnsi="Century Gothic" w:cs="Arial"/>
                <w:sz w:val="20"/>
                <w:szCs w:val="20"/>
              </w:rPr>
              <w:t>od. Please don’t do that again.’</w:t>
            </w:r>
          </w:p>
        </w:tc>
      </w:tr>
      <w:tr w:rsidR="00786A03" w:rsidRPr="00556D61">
        <w:trPr>
          <w:jc w:val="center"/>
        </w:trPr>
        <w:tc>
          <w:tcPr>
            <w:tcW w:w="4261" w:type="dxa"/>
          </w:tcPr>
          <w:p w:rsidR="00786A03" w:rsidRPr="00556D61" w:rsidRDefault="003F5581" w:rsidP="00F846DF">
            <w:pPr>
              <w:spacing w:after="120" w:line="288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‘</w:t>
            </w:r>
            <w:r w:rsidR="00786A03" w:rsidRPr="00556D61">
              <w:rPr>
                <w:rFonts w:ascii="Century Gothic" w:hAnsi="Century Gothic" w:cs="Arial"/>
                <w:sz w:val="20"/>
                <w:szCs w:val="20"/>
              </w:rPr>
              <w:t>You never let me do anything for mysel</w:t>
            </w:r>
            <w:r>
              <w:rPr>
                <w:rFonts w:ascii="Century Gothic" w:hAnsi="Century Gothic" w:cs="Arial"/>
                <w:sz w:val="20"/>
                <w:szCs w:val="20"/>
              </w:rPr>
              <w:t>f. You’re a real control-freak.’</w:t>
            </w:r>
            <w:r w:rsidR="00786A03" w:rsidRPr="00556D6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  <w:tc>
          <w:tcPr>
            <w:tcW w:w="4262" w:type="dxa"/>
          </w:tcPr>
          <w:p w:rsidR="00786A03" w:rsidRPr="00556D61" w:rsidRDefault="003F5581" w:rsidP="00F846DF">
            <w:pPr>
              <w:spacing w:after="120" w:line="288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‘</w:t>
            </w:r>
            <w:r w:rsidR="00786A03" w:rsidRPr="00556D61">
              <w:rPr>
                <w:rFonts w:ascii="Century Gothic" w:hAnsi="Century Gothic" w:cs="Arial"/>
                <w:sz w:val="20"/>
                <w:szCs w:val="20"/>
              </w:rPr>
              <w:t>I want to be able to do it myself. If I get it wrong, so what? People learn by making mistakes.</w:t>
            </w:r>
            <w:r>
              <w:rPr>
                <w:rFonts w:ascii="Century Gothic" w:hAnsi="Century Gothic" w:cs="Arial"/>
                <w:sz w:val="20"/>
                <w:szCs w:val="20"/>
              </w:rPr>
              <w:t>’</w:t>
            </w:r>
            <w:r w:rsidR="007161FC" w:rsidRPr="00556D61">
              <w:rPr>
                <w:rStyle w:val="FootnoteReference"/>
                <w:rFonts w:ascii="Century Gothic" w:hAnsi="Century Gothic" w:cs="Arial"/>
                <w:sz w:val="20"/>
                <w:szCs w:val="20"/>
              </w:rPr>
              <w:footnoteReference w:id="2"/>
            </w:r>
          </w:p>
        </w:tc>
      </w:tr>
    </w:tbl>
    <w:p w:rsidR="00F535EE" w:rsidRPr="006A7481" w:rsidRDefault="00CA43FE" w:rsidP="006A7481">
      <w:pPr>
        <w:spacing w:after="160"/>
        <w:jc w:val="right"/>
        <w:rPr>
          <w:rFonts w:ascii="Century Gothic" w:hAnsi="Century Gothic"/>
          <w:sz w:val="20"/>
          <w:szCs w:val="20"/>
        </w:rPr>
      </w:pPr>
      <w:r>
        <w:rPr>
          <w:noProof/>
          <w:lang w:val="en-US"/>
        </w:rPr>
        <w:drawing>
          <wp:inline distT="0" distB="0" distL="0" distR="0">
            <wp:extent cx="2390775" cy="2066925"/>
            <wp:effectExtent l="0" t="0" r="9525" b="9525"/>
            <wp:docPr id="1" name="Picture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0C3E" w:rsidRPr="00556D61">
        <w:br w:type="page"/>
      </w:r>
      <w:r w:rsidR="005D2B53" w:rsidRPr="006A7481">
        <w:rPr>
          <w:rFonts w:ascii="Century Gothic" w:hAnsi="Century Gothic"/>
          <w:sz w:val="52"/>
          <w:szCs w:val="52"/>
        </w:rPr>
        <w:t>HANDOUT 6.3</w:t>
      </w:r>
      <w:r w:rsidR="00240909" w:rsidRPr="006A7481">
        <w:rPr>
          <w:rFonts w:ascii="Century Gothic" w:hAnsi="Century Gothic"/>
          <w:sz w:val="52"/>
          <w:szCs w:val="52"/>
        </w:rPr>
        <w:br/>
        <w:t>Managing conflict</w:t>
      </w:r>
    </w:p>
    <w:p w:rsidR="00382BC3" w:rsidRPr="006A7481" w:rsidRDefault="00382BC3" w:rsidP="00857C4A">
      <w:pPr>
        <w:rPr>
          <w:rFonts w:ascii="Century Gothic" w:hAnsi="Century Gothic"/>
          <w:sz w:val="20"/>
          <w:szCs w:val="20"/>
        </w:rPr>
      </w:pPr>
    </w:p>
    <w:p w:rsidR="000D67C4" w:rsidRPr="006A7481" w:rsidRDefault="00F87BFD" w:rsidP="000265A7">
      <w:pPr>
        <w:spacing w:after="160" w:line="288" w:lineRule="auto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Conflict is usuall</w:t>
      </w:r>
      <w:r w:rsidR="001529A6" w:rsidRPr="006A7481">
        <w:rPr>
          <w:rFonts w:ascii="Century Gothic" w:hAnsi="Century Gothic"/>
          <w:sz w:val="20"/>
          <w:szCs w:val="20"/>
        </w:rPr>
        <w:t>y about values, beliefs and needs and may occur when p</w:t>
      </w:r>
      <w:r w:rsidR="00667A89" w:rsidRPr="006A7481">
        <w:rPr>
          <w:rFonts w:ascii="Century Gothic" w:hAnsi="Century Gothic"/>
          <w:sz w:val="20"/>
          <w:szCs w:val="20"/>
        </w:rPr>
        <w:t>eople have opposing interests</w:t>
      </w:r>
      <w:r w:rsidR="001529A6" w:rsidRPr="006A7481">
        <w:rPr>
          <w:rFonts w:ascii="Century Gothic" w:hAnsi="Century Gothic"/>
          <w:sz w:val="20"/>
          <w:szCs w:val="20"/>
        </w:rPr>
        <w:t xml:space="preserve"> or </w:t>
      </w:r>
      <w:r w:rsidR="00B05695" w:rsidRPr="006A7481">
        <w:rPr>
          <w:rFonts w:ascii="Century Gothic" w:hAnsi="Century Gothic"/>
          <w:sz w:val="20"/>
          <w:szCs w:val="20"/>
        </w:rPr>
        <w:t>opinions</w:t>
      </w:r>
      <w:r w:rsidR="00667A89" w:rsidRPr="006A7481">
        <w:rPr>
          <w:rFonts w:ascii="Century Gothic" w:hAnsi="Century Gothic"/>
          <w:sz w:val="20"/>
          <w:szCs w:val="20"/>
        </w:rPr>
        <w:t xml:space="preserve">. </w:t>
      </w:r>
      <w:r w:rsidR="00B05695" w:rsidRPr="006A7481">
        <w:rPr>
          <w:rFonts w:ascii="Century Gothic" w:hAnsi="Century Gothic"/>
          <w:sz w:val="20"/>
          <w:szCs w:val="20"/>
        </w:rPr>
        <w:t>Behaviours</w:t>
      </w:r>
      <w:r w:rsidR="001529A6" w:rsidRPr="006A7481">
        <w:rPr>
          <w:rFonts w:ascii="Century Gothic" w:hAnsi="Century Gothic"/>
          <w:sz w:val="20"/>
          <w:szCs w:val="20"/>
        </w:rPr>
        <w:t xml:space="preserve"> resulting from conflict may </w:t>
      </w:r>
      <w:r w:rsidR="00B05695" w:rsidRPr="006A7481">
        <w:rPr>
          <w:rFonts w:ascii="Century Gothic" w:hAnsi="Century Gothic"/>
          <w:sz w:val="20"/>
          <w:szCs w:val="20"/>
        </w:rPr>
        <w:t>include arguments</w:t>
      </w:r>
      <w:r w:rsidR="00FE0C3E" w:rsidRPr="006A7481">
        <w:rPr>
          <w:rFonts w:ascii="Century Gothic" w:hAnsi="Century Gothic"/>
          <w:sz w:val="20"/>
          <w:szCs w:val="20"/>
        </w:rPr>
        <w:t>,</w:t>
      </w:r>
      <w:r w:rsidR="00B05695" w:rsidRPr="006A7481">
        <w:rPr>
          <w:rFonts w:ascii="Century Gothic" w:hAnsi="Century Gothic"/>
          <w:sz w:val="20"/>
          <w:szCs w:val="20"/>
        </w:rPr>
        <w:t xml:space="preserve"> fights</w:t>
      </w:r>
      <w:r w:rsidR="00FE0C3E" w:rsidRPr="006A7481">
        <w:rPr>
          <w:rFonts w:ascii="Century Gothic" w:hAnsi="Century Gothic"/>
          <w:sz w:val="20"/>
          <w:szCs w:val="20"/>
        </w:rPr>
        <w:t xml:space="preserve"> or</w:t>
      </w:r>
      <w:r w:rsidR="00667A89" w:rsidRPr="006A7481">
        <w:rPr>
          <w:rFonts w:ascii="Century Gothic" w:hAnsi="Century Gothic"/>
          <w:sz w:val="20"/>
          <w:szCs w:val="20"/>
        </w:rPr>
        <w:t xml:space="preserve"> </w:t>
      </w:r>
      <w:r w:rsidR="00B05695" w:rsidRPr="006A7481">
        <w:rPr>
          <w:rFonts w:ascii="Century Gothic" w:hAnsi="Century Gothic"/>
          <w:sz w:val="20"/>
          <w:szCs w:val="20"/>
        </w:rPr>
        <w:t>disagreements that</w:t>
      </w:r>
      <w:r w:rsidR="001529A6" w:rsidRPr="006A7481">
        <w:rPr>
          <w:rFonts w:ascii="Century Gothic" w:hAnsi="Century Gothic"/>
          <w:sz w:val="20"/>
          <w:szCs w:val="20"/>
        </w:rPr>
        <w:t xml:space="preserve"> may be </w:t>
      </w:r>
      <w:r w:rsidR="00667A89" w:rsidRPr="006A7481">
        <w:rPr>
          <w:rFonts w:ascii="Century Gothic" w:hAnsi="Century Gothic"/>
          <w:sz w:val="20"/>
          <w:szCs w:val="20"/>
        </w:rPr>
        <w:t xml:space="preserve">verbal </w:t>
      </w:r>
      <w:r w:rsidR="00FE0C3E" w:rsidRPr="006A7481">
        <w:rPr>
          <w:rFonts w:ascii="Century Gothic" w:hAnsi="Century Gothic"/>
          <w:sz w:val="20"/>
          <w:szCs w:val="20"/>
        </w:rPr>
        <w:t xml:space="preserve">or </w:t>
      </w:r>
      <w:r w:rsidR="00667A89" w:rsidRPr="006A7481">
        <w:rPr>
          <w:rFonts w:ascii="Century Gothic" w:hAnsi="Century Gothic"/>
          <w:sz w:val="20"/>
          <w:szCs w:val="20"/>
        </w:rPr>
        <w:t>physical</w:t>
      </w:r>
      <w:r w:rsidR="00B05695" w:rsidRPr="006A7481">
        <w:rPr>
          <w:rFonts w:ascii="Century Gothic" w:hAnsi="Century Gothic"/>
          <w:sz w:val="20"/>
          <w:szCs w:val="20"/>
        </w:rPr>
        <w:t>.</w:t>
      </w:r>
    </w:p>
    <w:p w:rsidR="00FE0C3E" w:rsidRPr="006A7481" w:rsidRDefault="001529A6" w:rsidP="000265A7">
      <w:pPr>
        <w:spacing w:after="160" w:line="288" w:lineRule="auto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Formal c</w:t>
      </w:r>
      <w:r w:rsidR="000D67C4" w:rsidRPr="006A7481">
        <w:rPr>
          <w:rFonts w:ascii="Century Gothic" w:hAnsi="Century Gothic"/>
          <w:sz w:val="20"/>
          <w:szCs w:val="20"/>
        </w:rPr>
        <w:t xml:space="preserve">onflict resolution is a skill for trained counsellors, but </w:t>
      </w:r>
      <w:r w:rsidR="00B05695" w:rsidRPr="006A7481">
        <w:rPr>
          <w:rFonts w:ascii="Century Gothic" w:hAnsi="Century Gothic"/>
          <w:sz w:val="20"/>
          <w:szCs w:val="20"/>
        </w:rPr>
        <w:t>everyone can</w:t>
      </w:r>
      <w:r w:rsidR="000D67C4" w:rsidRPr="006A7481">
        <w:rPr>
          <w:rFonts w:ascii="Century Gothic" w:hAnsi="Century Gothic"/>
          <w:sz w:val="20"/>
          <w:szCs w:val="20"/>
        </w:rPr>
        <w:t xml:space="preserve"> </w:t>
      </w:r>
      <w:r w:rsidRPr="006A7481">
        <w:rPr>
          <w:rFonts w:ascii="Century Gothic" w:hAnsi="Century Gothic"/>
          <w:sz w:val="20"/>
          <w:szCs w:val="20"/>
        </w:rPr>
        <w:t xml:space="preserve">learn to </w:t>
      </w:r>
      <w:r w:rsidR="000D67C4" w:rsidRPr="006A7481">
        <w:rPr>
          <w:rFonts w:ascii="Century Gothic" w:hAnsi="Century Gothic"/>
          <w:sz w:val="20"/>
          <w:szCs w:val="20"/>
        </w:rPr>
        <w:t>manage conflict by practising a few personal skills.</w:t>
      </w:r>
      <w:r w:rsidR="00667A89" w:rsidRPr="006A7481">
        <w:rPr>
          <w:rFonts w:ascii="Century Gothic" w:hAnsi="Century Gothic"/>
          <w:sz w:val="20"/>
          <w:szCs w:val="20"/>
        </w:rPr>
        <w:t xml:space="preserve"> </w:t>
      </w:r>
    </w:p>
    <w:p w:rsidR="00831926" w:rsidRPr="000265A7" w:rsidRDefault="00382BC3" w:rsidP="000265A7">
      <w:pPr>
        <w:spacing w:after="60" w:line="288" w:lineRule="auto"/>
        <w:rPr>
          <w:rFonts w:ascii="Century Gothic" w:hAnsi="Century Gothic"/>
          <w:b/>
          <w:sz w:val="20"/>
          <w:szCs w:val="20"/>
        </w:rPr>
      </w:pPr>
      <w:r w:rsidRPr="000265A7">
        <w:rPr>
          <w:rFonts w:ascii="Century Gothic" w:hAnsi="Century Gothic"/>
          <w:b/>
          <w:sz w:val="20"/>
          <w:szCs w:val="20"/>
        </w:rPr>
        <w:t>A</w:t>
      </w:r>
      <w:r w:rsidR="000D67C4" w:rsidRPr="000265A7">
        <w:rPr>
          <w:rFonts w:ascii="Century Gothic" w:hAnsi="Century Gothic"/>
          <w:b/>
          <w:sz w:val="20"/>
          <w:szCs w:val="20"/>
        </w:rPr>
        <w:t>dvantages</w:t>
      </w:r>
      <w:r w:rsidRPr="000265A7">
        <w:rPr>
          <w:rFonts w:ascii="Century Gothic" w:hAnsi="Century Gothic"/>
          <w:b/>
          <w:sz w:val="20"/>
          <w:szCs w:val="20"/>
        </w:rPr>
        <w:t xml:space="preserve"> of conflict:</w:t>
      </w:r>
    </w:p>
    <w:p w:rsidR="00831926" w:rsidRPr="006A7481" w:rsidRDefault="000D67C4" w:rsidP="000265A7">
      <w:pPr>
        <w:numPr>
          <w:ilvl w:val="0"/>
          <w:numId w:val="36"/>
        </w:numPr>
        <w:spacing w:after="40" w:line="288" w:lineRule="auto"/>
        <w:ind w:left="357" w:firstLine="0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bring</w:t>
      </w:r>
      <w:r w:rsidR="003F5581">
        <w:rPr>
          <w:rFonts w:ascii="Century Gothic" w:hAnsi="Century Gothic"/>
          <w:sz w:val="20"/>
          <w:szCs w:val="20"/>
        </w:rPr>
        <w:t>s</w:t>
      </w:r>
      <w:r w:rsidRPr="006A7481">
        <w:rPr>
          <w:rFonts w:ascii="Century Gothic" w:hAnsi="Century Gothic"/>
          <w:sz w:val="20"/>
          <w:szCs w:val="20"/>
        </w:rPr>
        <w:t xml:space="preserve"> about</w:t>
      </w:r>
      <w:r w:rsidR="00831926" w:rsidRPr="006A7481">
        <w:rPr>
          <w:rFonts w:ascii="Century Gothic" w:hAnsi="Century Gothic"/>
          <w:sz w:val="20"/>
          <w:szCs w:val="20"/>
        </w:rPr>
        <w:t xml:space="preserve"> change</w:t>
      </w:r>
    </w:p>
    <w:p w:rsidR="00831926" w:rsidRPr="006A7481" w:rsidRDefault="00FE0C3E" w:rsidP="000265A7">
      <w:pPr>
        <w:numPr>
          <w:ilvl w:val="0"/>
          <w:numId w:val="36"/>
        </w:numPr>
        <w:spacing w:after="40" w:line="288" w:lineRule="auto"/>
        <w:ind w:left="357" w:firstLine="0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present</w:t>
      </w:r>
      <w:r w:rsidR="003F5581">
        <w:rPr>
          <w:rFonts w:ascii="Century Gothic" w:hAnsi="Century Gothic"/>
          <w:sz w:val="20"/>
          <w:szCs w:val="20"/>
        </w:rPr>
        <w:t>s</w:t>
      </w:r>
      <w:r w:rsidRPr="006A7481">
        <w:rPr>
          <w:rFonts w:ascii="Century Gothic" w:hAnsi="Century Gothic"/>
          <w:sz w:val="20"/>
          <w:szCs w:val="20"/>
        </w:rPr>
        <w:t xml:space="preserve"> </w:t>
      </w:r>
      <w:r w:rsidR="000D67C4" w:rsidRPr="006A7481">
        <w:rPr>
          <w:rFonts w:ascii="Century Gothic" w:hAnsi="Century Gothic"/>
          <w:sz w:val="20"/>
          <w:szCs w:val="20"/>
        </w:rPr>
        <w:t>an opportunity to</w:t>
      </w:r>
      <w:r w:rsidR="00831926" w:rsidRPr="006A7481">
        <w:rPr>
          <w:rFonts w:ascii="Century Gothic" w:hAnsi="Century Gothic"/>
          <w:sz w:val="20"/>
          <w:szCs w:val="20"/>
        </w:rPr>
        <w:t xml:space="preserve"> learn</w:t>
      </w:r>
    </w:p>
    <w:p w:rsidR="00831926" w:rsidRPr="006A7481" w:rsidRDefault="001529A6" w:rsidP="000265A7">
      <w:pPr>
        <w:numPr>
          <w:ilvl w:val="0"/>
          <w:numId w:val="36"/>
        </w:numPr>
        <w:spacing w:after="40" w:line="288" w:lineRule="auto"/>
        <w:ind w:left="357" w:firstLine="0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encourage</w:t>
      </w:r>
      <w:r w:rsidR="003F5581">
        <w:rPr>
          <w:rFonts w:ascii="Century Gothic" w:hAnsi="Century Gothic"/>
          <w:sz w:val="20"/>
          <w:szCs w:val="20"/>
        </w:rPr>
        <w:t>s</w:t>
      </w:r>
      <w:r w:rsidRPr="006A7481">
        <w:rPr>
          <w:rFonts w:ascii="Century Gothic" w:hAnsi="Century Gothic"/>
          <w:sz w:val="20"/>
          <w:szCs w:val="20"/>
        </w:rPr>
        <w:t xml:space="preserve"> </w:t>
      </w:r>
      <w:r w:rsidR="000D67C4" w:rsidRPr="006A7481">
        <w:rPr>
          <w:rFonts w:ascii="Century Gothic" w:hAnsi="Century Gothic"/>
          <w:sz w:val="20"/>
          <w:szCs w:val="20"/>
        </w:rPr>
        <w:t xml:space="preserve">a person </w:t>
      </w:r>
      <w:r w:rsidR="00831926" w:rsidRPr="006A7481">
        <w:rPr>
          <w:rFonts w:ascii="Century Gothic" w:hAnsi="Century Gothic"/>
          <w:sz w:val="20"/>
          <w:szCs w:val="20"/>
        </w:rPr>
        <w:t>to do be</w:t>
      </w:r>
      <w:r w:rsidR="000D67C4" w:rsidRPr="006A7481">
        <w:rPr>
          <w:rFonts w:ascii="Century Gothic" w:hAnsi="Century Gothic"/>
          <w:sz w:val="20"/>
          <w:szCs w:val="20"/>
        </w:rPr>
        <w:t>t</w:t>
      </w:r>
      <w:r w:rsidR="00831926" w:rsidRPr="006A7481">
        <w:rPr>
          <w:rFonts w:ascii="Century Gothic" w:hAnsi="Century Gothic"/>
          <w:sz w:val="20"/>
          <w:szCs w:val="20"/>
        </w:rPr>
        <w:t>t</w:t>
      </w:r>
      <w:r w:rsidR="000D67C4" w:rsidRPr="006A7481">
        <w:rPr>
          <w:rFonts w:ascii="Century Gothic" w:hAnsi="Century Gothic"/>
          <w:sz w:val="20"/>
          <w:szCs w:val="20"/>
        </w:rPr>
        <w:t>er</w:t>
      </w:r>
    </w:p>
    <w:p w:rsidR="00831926" w:rsidRPr="006A7481" w:rsidRDefault="00831926" w:rsidP="000265A7">
      <w:pPr>
        <w:numPr>
          <w:ilvl w:val="0"/>
          <w:numId w:val="36"/>
        </w:numPr>
        <w:spacing w:after="40" w:line="288" w:lineRule="auto"/>
        <w:ind w:left="357" w:firstLine="0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help</w:t>
      </w:r>
      <w:r w:rsidR="003F5581">
        <w:rPr>
          <w:rFonts w:ascii="Century Gothic" w:hAnsi="Century Gothic"/>
          <w:sz w:val="20"/>
          <w:szCs w:val="20"/>
        </w:rPr>
        <w:t>s</w:t>
      </w:r>
      <w:r w:rsidRPr="006A7481">
        <w:rPr>
          <w:rFonts w:ascii="Century Gothic" w:hAnsi="Century Gothic"/>
          <w:sz w:val="20"/>
          <w:szCs w:val="20"/>
        </w:rPr>
        <w:t xml:space="preserve"> </w:t>
      </w:r>
      <w:r w:rsidR="000D67C4" w:rsidRPr="006A7481">
        <w:rPr>
          <w:rFonts w:ascii="Century Gothic" w:hAnsi="Century Gothic"/>
          <w:sz w:val="20"/>
          <w:szCs w:val="20"/>
        </w:rPr>
        <w:t>people</w:t>
      </w:r>
      <w:r w:rsidRPr="006A7481">
        <w:rPr>
          <w:rFonts w:ascii="Century Gothic" w:hAnsi="Century Gothic"/>
          <w:sz w:val="20"/>
          <w:szCs w:val="20"/>
        </w:rPr>
        <w:t xml:space="preserve"> </w:t>
      </w:r>
      <w:r w:rsidR="00FE0C3E" w:rsidRPr="006A7481">
        <w:rPr>
          <w:rFonts w:ascii="Century Gothic" w:hAnsi="Century Gothic"/>
          <w:sz w:val="20"/>
          <w:szCs w:val="20"/>
        </w:rPr>
        <w:t xml:space="preserve">to </w:t>
      </w:r>
      <w:r w:rsidRPr="006A7481">
        <w:rPr>
          <w:rFonts w:ascii="Century Gothic" w:hAnsi="Century Gothic"/>
          <w:sz w:val="20"/>
          <w:szCs w:val="20"/>
        </w:rPr>
        <w:t xml:space="preserve">see </w:t>
      </w:r>
      <w:r w:rsidR="000D67C4" w:rsidRPr="006A7481">
        <w:rPr>
          <w:rFonts w:ascii="Century Gothic" w:hAnsi="Century Gothic"/>
          <w:sz w:val="20"/>
          <w:szCs w:val="20"/>
        </w:rPr>
        <w:t xml:space="preserve">and understand </w:t>
      </w:r>
      <w:r w:rsidRPr="006A7481">
        <w:rPr>
          <w:rFonts w:ascii="Century Gothic" w:hAnsi="Century Gothic"/>
          <w:sz w:val="20"/>
          <w:szCs w:val="20"/>
        </w:rPr>
        <w:t>differences</w:t>
      </w:r>
    </w:p>
    <w:p w:rsidR="00831926" w:rsidRPr="006A7481" w:rsidRDefault="000D67C4" w:rsidP="000265A7">
      <w:pPr>
        <w:numPr>
          <w:ilvl w:val="0"/>
          <w:numId w:val="36"/>
        </w:numPr>
        <w:spacing w:after="40" w:line="288" w:lineRule="auto"/>
        <w:ind w:left="357" w:firstLine="0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h</w:t>
      </w:r>
      <w:r w:rsidR="00831926" w:rsidRPr="006A7481">
        <w:rPr>
          <w:rFonts w:ascii="Century Gothic" w:hAnsi="Century Gothic"/>
          <w:sz w:val="20"/>
          <w:szCs w:val="20"/>
        </w:rPr>
        <w:t>elp</w:t>
      </w:r>
      <w:r w:rsidR="003F5581">
        <w:rPr>
          <w:rFonts w:ascii="Century Gothic" w:hAnsi="Century Gothic"/>
          <w:sz w:val="20"/>
          <w:szCs w:val="20"/>
        </w:rPr>
        <w:t>s</w:t>
      </w:r>
      <w:r w:rsidR="00831926" w:rsidRPr="006A7481">
        <w:rPr>
          <w:rFonts w:ascii="Century Gothic" w:hAnsi="Century Gothic"/>
          <w:sz w:val="20"/>
          <w:szCs w:val="20"/>
        </w:rPr>
        <w:t xml:space="preserve"> </w:t>
      </w:r>
      <w:r w:rsidR="001529A6" w:rsidRPr="006A7481">
        <w:rPr>
          <w:rFonts w:ascii="Century Gothic" w:hAnsi="Century Gothic"/>
          <w:sz w:val="20"/>
          <w:szCs w:val="20"/>
        </w:rPr>
        <w:t>people</w:t>
      </w:r>
      <w:r w:rsidR="00831926" w:rsidRPr="006A7481">
        <w:rPr>
          <w:rFonts w:ascii="Century Gothic" w:hAnsi="Century Gothic"/>
          <w:sz w:val="20"/>
          <w:szCs w:val="20"/>
        </w:rPr>
        <w:t xml:space="preserve"> to become more flexible</w:t>
      </w:r>
    </w:p>
    <w:p w:rsidR="00831926" w:rsidRPr="006A7481" w:rsidRDefault="00CA43FE" w:rsidP="000265A7">
      <w:pPr>
        <w:numPr>
          <w:ilvl w:val="0"/>
          <w:numId w:val="36"/>
        </w:numPr>
        <w:spacing w:after="160" w:line="288" w:lineRule="auto"/>
        <w:ind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noProof/>
          <w:sz w:val="20"/>
          <w:szCs w:val="20"/>
          <w:lang w:val="en-US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268605</wp:posOffset>
            </wp:positionV>
            <wp:extent cx="2676525" cy="1647825"/>
            <wp:effectExtent l="0" t="0" r="9525" b="9525"/>
            <wp:wrapSquare wrapText="bothSides"/>
            <wp:docPr id="9" name="Picture 9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D67C4" w:rsidRPr="006A7481">
        <w:rPr>
          <w:rFonts w:ascii="Century Gothic" w:hAnsi="Century Gothic"/>
          <w:sz w:val="20"/>
          <w:szCs w:val="20"/>
        </w:rPr>
        <w:t>clear</w:t>
      </w:r>
      <w:r w:rsidR="003F5581">
        <w:rPr>
          <w:rFonts w:ascii="Century Gothic" w:hAnsi="Century Gothic"/>
          <w:sz w:val="20"/>
          <w:szCs w:val="20"/>
        </w:rPr>
        <w:t>s</w:t>
      </w:r>
      <w:r w:rsidR="000D67C4" w:rsidRPr="006A7481">
        <w:rPr>
          <w:rFonts w:ascii="Century Gothic" w:hAnsi="Century Gothic"/>
          <w:sz w:val="20"/>
          <w:szCs w:val="20"/>
        </w:rPr>
        <w:t xml:space="preserve"> the air and help</w:t>
      </w:r>
      <w:r w:rsidR="003F5581">
        <w:rPr>
          <w:rFonts w:ascii="Century Gothic" w:hAnsi="Century Gothic"/>
          <w:sz w:val="20"/>
          <w:szCs w:val="20"/>
        </w:rPr>
        <w:t>s</w:t>
      </w:r>
      <w:r w:rsidR="000D67C4" w:rsidRPr="006A7481">
        <w:rPr>
          <w:rFonts w:ascii="Century Gothic" w:hAnsi="Century Gothic"/>
          <w:sz w:val="20"/>
          <w:szCs w:val="20"/>
        </w:rPr>
        <w:t xml:space="preserve"> </w:t>
      </w:r>
      <w:r w:rsidR="001529A6" w:rsidRPr="006A7481">
        <w:rPr>
          <w:rFonts w:ascii="Century Gothic" w:hAnsi="Century Gothic"/>
          <w:sz w:val="20"/>
          <w:szCs w:val="20"/>
        </w:rPr>
        <w:t xml:space="preserve">people to </w:t>
      </w:r>
      <w:r w:rsidR="000D67C4" w:rsidRPr="006A7481">
        <w:rPr>
          <w:rFonts w:ascii="Century Gothic" w:hAnsi="Century Gothic"/>
          <w:sz w:val="20"/>
          <w:szCs w:val="20"/>
        </w:rPr>
        <w:t>move on</w:t>
      </w:r>
      <w:r w:rsidR="00EA3AF0" w:rsidRPr="006A7481">
        <w:rPr>
          <w:rFonts w:ascii="Century Gothic" w:hAnsi="Century Gothic"/>
          <w:sz w:val="20"/>
          <w:szCs w:val="20"/>
        </w:rPr>
        <w:t>.</w:t>
      </w:r>
    </w:p>
    <w:p w:rsidR="00831926" w:rsidRPr="000265A7" w:rsidRDefault="00FE0C3E" w:rsidP="000265A7">
      <w:pPr>
        <w:spacing w:after="60" w:line="288" w:lineRule="auto"/>
        <w:rPr>
          <w:rFonts w:ascii="Century Gothic" w:hAnsi="Century Gothic"/>
          <w:b/>
          <w:sz w:val="20"/>
          <w:szCs w:val="20"/>
        </w:rPr>
      </w:pPr>
      <w:r w:rsidRPr="000265A7">
        <w:rPr>
          <w:rFonts w:ascii="Century Gothic" w:hAnsi="Century Gothic"/>
          <w:b/>
          <w:sz w:val="20"/>
          <w:szCs w:val="20"/>
        </w:rPr>
        <w:t>D</w:t>
      </w:r>
      <w:r w:rsidR="00831926" w:rsidRPr="000265A7">
        <w:rPr>
          <w:rFonts w:ascii="Century Gothic" w:hAnsi="Century Gothic"/>
          <w:b/>
          <w:sz w:val="20"/>
          <w:szCs w:val="20"/>
        </w:rPr>
        <w:t>isadvantages of conflict</w:t>
      </w:r>
      <w:r w:rsidR="00384A8B" w:rsidRPr="000265A7">
        <w:rPr>
          <w:rFonts w:ascii="Century Gothic" w:hAnsi="Century Gothic"/>
          <w:b/>
          <w:sz w:val="20"/>
          <w:szCs w:val="20"/>
        </w:rPr>
        <w:t>:</w:t>
      </w:r>
      <w:r w:rsidR="00DD65CE" w:rsidRPr="000265A7">
        <w:rPr>
          <w:rFonts w:ascii="Century Gothic" w:hAnsi="Century Gothic"/>
          <w:b/>
          <w:sz w:val="20"/>
          <w:szCs w:val="20"/>
        </w:rPr>
        <w:t xml:space="preserve"> </w:t>
      </w:r>
    </w:p>
    <w:p w:rsidR="00831926" w:rsidRPr="006A7481" w:rsidRDefault="000D67C4" w:rsidP="000265A7">
      <w:pPr>
        <w:numPr>
          <w:ilvl w:val="0"/>
          <w:numId w:val="37"/>
        </w:numPr>
        <w:spacing w:after="40" w:line="288" w:lineRule="auto"/>
        <w:ind w:left="357" w:firstLine="0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 xml:space="preserve">people can </w:t>
      </w:r>
      <w:r w:rsidR="00384A8B" w:rsidRPr="006A7481">
        <w:rPr>
          <w:rFonts w:ascii="Century Gothic" w:hAnsi="Century Gothic"/>
          <w:sz w:val="20"/>
          <w:szCs w:val="20"/>
        </w:rPr>
        <w:t xml:space="preserve">become </w:t>
      </w:r>
      <w:r w:rsidR="00831926" w:rsidRPr="006A7481">
        <w:rPr>
          <w:rFonts w:ascii="Century Gothic" w:hAnsi="Century Gothic"/>
          <w:sz w:val="20"/>
          <w:szCs w:val="20"/>
        </w:rPr>
        <w:t xml:space="preserve">hurt </w:t>
      </w:r>
    </w:p>
    <w:p w:rsidR="00831926" w:rsidRPr="006A7481" w:rsidRDefault="00831926" w:rsidP="000265A7">
      <w:pPr>
        <w:numPr>
          <w:ilvl w:val="0"/>
          <w:numId w:val="37"/>
        </w:numPr>
        <w:spacing w:after="40" w:line="288" w:lineRule="auto"/>
        <w:ind w:left="357" w:firstLine="0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 xml:space="preserve">people </w:t>
      </w:r>
      <w:r w:rsidR="00C37649" w:rsidRPr="006A7481">
        <w:rPr>
          <w:rFonts w:ascii="Century Gothic" w:hAnsi="Century Gothic"/>
          <w:sz w:val="20"/>
          <w:szCs w:val="20"/>
        </w:rPr>
        <w:t xml:space="preserve">can </w:t>
      </w:r>
      <w:r w:rsidR="00384A8B" w:rsidRPr="006A7481">
        <w:rPr>
          <w:rFonts w:ascii="Century Gothic" w:hAnsi="Century Gothic"/>
          <w:sz w:val="20"/>
          <w:szCs w:val="20"/>
        </w:rPr>
        <w:t xml:space="preserve">become </w:t>
      </w:r>
      <w:r w:rsidRPr="006A7481">
        <w:rPr>
          <w:rFonts w:ascii="Century Gothic" w:hAnsi="Century Gothic"/>
          <w:sz w:val="20"/>
          <w:szCs w:val="20"/>
        </w:rPr>
        <w:t>angry</w:t>
      </w:r>
    </w:p>
    <w:p w:rsidR="00831926" w:rsidRPr="006A7481" w:rsidRDefault="000D67C4" w:rsidP="000265A7">
      <w:pPr>
        <w:numPr>
          <w:ilvl w:val="0"/>
          <w:numId w:val="37"/>
        </w:numPr>
        <w:spacing w:after="40" w:line="288" w:lineRule="auto"/>
        <w:ind w:left="357" w:firstLine="0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 xml:space="preserve">people can </w:t>
      </w:r>
      <w:r w:rsidR="00384A8B" w:rsidRPr="006A7481">
        <w:rPr>
          <w:rFonts w:ascii="Century Gothic" w:hAnsi="Century Gothic"/>
          <w:sz w:val="20"/>
          <w:szCs w:val="20"/>
        </w:rPr>
        <w:t>become</w:t>
      </w:r>
      <w:r w:rsidRPr="006A7481">
        <w:rPr>
          <w:rFonts w:ascii="Century Gothic" w:hAnsi="Century Gothic"/>
          <w:sz w:val="20"/>
          <w:szCs w:val="20"/>
        </w:rPr>
        <w:t xml:space="preserve"> confused</w:t>
      </w:r>
    </w:p>
    <w:p w:rsidR="00831926" w:rsidRPr="006A7481" w:rsidRDefault="000D67C4" w:rsidP="000265A7">
      <w:pPr>
        <w:numPr>
          <w:ilvl w:val="0"/>
          <w:numId w:val="37"/>
        </w:numPr>
        <w:spacing w:after="40" w:line="288" w:lineRule="auto"/>
        <w:ind w:left="357" w:firstLine="0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it c</w:t>
      </w:r>
      <w:r w:rsidR="00831926" w:rsidRPr="006A7481">
        <w:rPr>
          <w:rFonts w:ascii="Century Gothic" w:hAnsi="Century Gothic"/>
          <w:sz w:val="20"/>
          <w:szCs w:val="20"/>
        </w:rPr>
        <w:t>an be scary</w:t>
      </w:r>
    </w:p>
    <w:p w:rsidR="00073ABB" w:rsidRPr="006A7481" w:rsidRDefault="000D67C4" w:rsidP="000265A7">
      <w:pPr>
        <w:numPr>
          <w:ilvl w:val="0"/>
          <w:numId w:val="37"/>
        </w:numPr>
        <w:spacing w:after="160" w:line="288" w:lineRule="auto"/>
        <w:ind w:firstLine="0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it c</w:t>
      </w:r>
      <w:r w:rsidR="00831926" w:rsidRPr="006A7481">
        <w:rPr>
          <w:rFonts w:ascii="Century Gothic" w:hAnsi="Century Gothic"/>
          <w:sz w:val="20"/>
          <w:szCs w:val="20"/>
        </w:rPr>
        <w:t>an stop people taking risks</w:t>
      </w:r>
      <w:r w:rsidRPr="006A7481">
        <w:rPr>
          <w:rFonts w:ascii="Century Gothic" w:hAnsi="Century Gothic"/>
          <w:sz w:val="20"/>
          <w:szCs w:val="20"/>
        </w:rPr>
        <w:t>.</w:t>
      </w:r>
    </w:p>
    <w:p w:rsidR="00AC3416" w:rsidRPr="00857C4A" w:rsidRDefault="00831926" w:rsidP="000265A7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  <w:r w:rsidRPr="00857C4A">
        <w:rPr>
          <w:rFonts w:ascii="Century Gothic" w:hAnsi="Century Gothic"/>
          <w:b/>
          <w:sz w:val="22"/>
          <w:szCs w:val="22"/>
        </w:rPr>
        <w:t>A formula for mentors</w:t>
      </w:r>
      <w:r w:rsidR="006C5B67" w:rsidRPr="00857C4A">
        <w:rPr>
          <w:rFonts w:ascii="Century Gothic" w:hAnsi="Century Gothic"/>
          <w:b/>
          <w:sz w:val="22"/>
          <w:szCs w:val="22"/>
        </w:rPr>
        <w:t xml:space="preserve"> managing conflict</w:t>
      </w:r>
      <w:r w:rsidR="00786A03" w:rsidRPr="00857C4A">
        <w:rPr>
          <w:rFonts w:ascii="Century Gothic" w:hAnsi="Century Gothic"/>
          <w:b/>
          <w:sz w:val="22"/>
          <w:szCs w:val="22"/>
          <w:vertAlign w:val="superscript"/>
        </w:rPr>
        <w:footnoteReference w:id="3"/>
      </w:r>
    </w:p>
    <w:p w:rsidR="00AC3416" w:rsidRPr="000265A7" w:rsidRDefault="000265A7" w:rsidP="000265A7">
      <w:pPr>
        <w:spacing w:after="40" w:line="288" w:lineRule="auto"/>
        <w:rPr>
          <w:rFonts w:ascii="Century Gothic" w:hAnsi="Century Gothic"/>
          <w:b/>
          <w:i/>
          <w:sz w:val="20"/>
          <w:szCs w:val="20"/>
        </w:rPr>
      </w:pPr>
      <w:r>
        <w:rPr>
          <w:rFonts w:ascii="Century Gothic" w:hAnsi="Century Gothic"/>
          <w:b/>
          <w:i/>
          <w:sz w:val="20"/>
          <w:szCs w:val="20"/>
        </w:rPr>
        <w:t>Step 1:</w:t>
      </w:r>
      <w:r>
        <w:rPr>
          <w:rFonts w:ascii="Century Gothic" w:hAnsi="Century Gothic"/>
          <w:b/>
          <w:i/>
          <w:sz w:val="20"/>
          <w:szCs w:val="20"/>
        </w:rPr>
        <w:tab/>
      </w:r>
      <w:r w:rsidR="00DD65CE" w:rsidRPr="000265A7">
        <w:rPr>
          <w:rFonts w:ascii="Century Gothic" w:hAnsi="Century Gothic"/>
          <w:b/>
          <w:i/>
          <w:sz w:val="20"/>
          <w:szCs w:val="20"/>
        </w:rPr>
        <w:tab/>
      </w:r>
      <w:r w:rsidR="00AC3416" w:rsidRPr="000265A7">
        <w:rPr>
          <w:rFonts w:ascii="Century Gothic" w:hAnsi="Century Gothic"/>
          <w:b/>
          <w:i/>
          <w:sz w:val="20"/>
          <w:szCs w:val="20"/>
        </w:rPr>
        <w:t>Treat the person with respect</w:t>
      </w:r>
    </w:p>
    <w:p w:rsidR="001529A6" w:rsidRPr="006A7481" w:rsidRDefault="00AC3416" w:rsidP="000265A7">
      <w:pPr>
        <w:spacing w:after="40" w:line="288" w:lineRule="auto"/>
        <w:ind w:left="1080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•</w:t>
      </w:r>
      <w:r w:rsidRPr="006A7481">
        <w:rPr>
          <w:rFonts w:ascii="Century Gothic" w:hAnsi="Century Gothic"/>
          <w:sz w:val="20"/>
          <w:szCs w:val="20"/>
        </w:rPr>
        <w:tab/>
      </w:r>
      <w:r w:rsidR="001529A6" w:rsidRPr="006A7481">
        <w:rPr>
          <w:rFonts w:ascii="Century Gothic" w:hAnsi="Century Gothic"/>
          <w:sz w:val="20"/>
          <w:szCs w:val="20"/>
        </w:rPr>
        <w:t>Address the behaviour</w:t>
      </w:r>
      <w:r w:rsidR="00384A8B" w:rsidRPr="006A7481">
        <w:rPr>
          <w:rFonts w:ascii="Century Gothic" w:hAnsi="Century Gothic"/>
          <w:sz w:val="20"/>
          <w:szCs w:val="20"/>
        </w:rPr>
        <w:t>,</w:t>
      </w:r>
      <w:r w:rsidR="001529A6" w:rsidRPr="006A7481">
        <w:rPr>
          <w:rFonts w:ascii="Century Gothic" w:hAnsi="Century Gothic"/>
          <w:sz w:val="20"/>
          <w:szCs w:val="20"/>
        </w:rPr>
        <w:t xml:space="preserve"> </w:t>
      </w:r>
      <w:r w:rsidR="00786A03" w:rsidRPr="006A7481">
        <w:rPr>
          <w:rFonts w:ascii="Century Gothic" w:hAnsi="Century Gothic"/>
          <w:sz w:val="20"/>
          <w:szCs w:val="20"/>
        </w:rPr>
        <w:t>not the person</w:t>
      </w:r>
      <w:r w:rsidR="000265A7">
        <w:rPr>
          <w:rFonts w:ascii="Century Gothic" w:hAnsi="Century Gothic"/>
          <w:sz w:val="20"/>
          <w:szCs w:val="20"/>
        </w:rPr>
        <w:t>.</w:t>
      </w:r>
    </w:p>
    <w:p w:rsidR="001529A6" w:rsidRPr="006A7481" w:rsidRDefault="00786A03" w:rsidP="000265A7">
      <w:pPr>
        <w:spacing w:after="40" w:line="288" w:lineRule="auto"/>
        <w:ind w:left="1080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•</w:t>
      </w:r>
      <w:r w:rsidRPr="006A7481">
        <w:rPr>
          <w:rFonts w:ascii="Century Gothic" w:hAnsi="Century Gothic"/>
          <w:sz w:val="20"/>
          <w:szCs w:val="20"/>
        </w:rPr>
        <w:tab/>
      </w:r>
      <w:r w:rsidR="001529A6" w:rsidRPr="006A7481">
        <w:rPr>
          <w:rFonts w:ascii="Century Gothic" w:hAnsi="Century Gothic"/>
          <w:sz w:val="20"/>
          <w:szCs w:val="20"/>
        </w:rPr>
        <w:t xml:space="preserve">Use </w:t>
      </w:r>
      <w:r w:rsidRPr="006A7481">
        <w:rPr>
          <w:rFonts w:ascii="Century Gothic" w:hAnsi="Century Gothic"/>
          <w:sz w:val="20"/>
          <w:szCs w:val="20"/>
        </w:rPr>
        <w:t xml:space="preserve">appropriate </w:t>
      </w:r>
      <w:r w:rsidR="001529A6" w:rsidRPr="006A7481">
        <w:rPr>
          <w:rFonts w:ascii="Century Gothic" w:hAnsi="Century Gothic"/>
          <w:sz w:val="20"/>
          <w:szCs w:val="20"/>
        </w:rPr>
        <w:t>language</w:t>
      </w:r>
      <w:r w:rsidR="00384A8B" w:rsidRPr="006A7481">
        <w:rPr>
          <w:rFonts w:ascii="Century Gothic" w:hAnsi="Century Gothic"/>
          <w:sz w:val="20"/>
          <w:szCs w:val="20"/>
        </w:rPr>
        <w:t>.</w:t>
      </w:r>
      <w:r w:rsidR="000265A7">
        <w:rPr>
          <w:rFonts w:ascii="Century Gothic" w:hAnsi="Century Gothic"/>
          <w:sz w:val="20"/>
          <w:szCs w:val="20"/>
        </w:rPr>
        <w:t xml:space="preserve"> Don’t swear.</w:t>
      </w:r>
    </w:p>
    <w:p w:rsidR="00AC3416" w:rsidRPr="006A7481" w:rsidRDefault="00786A03" w:rsidP="000265A7">
      <w:pPr>
        <w:spacing w:after="160" w:line="288" w:lineRule="auto"/>
        <w:ind w:left="1080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•</w:t>
      </w:r>
      <w:r w:rsidRPr="006A7481">
        <w:rPr>
          <w:rFonts w:ascii="Century Gothic" w:hAnsi="Century Gothic"/>
          <w:sz w:val="20"/>
          <w:szCs w:val="20"/>
        </w:rPr>
        <w:tab/>
      </w:r>
      <w:r w:rsidR="00AC3416" w:rsidRPr="006A7481">
        <w:rPr>
          <w:rFonts w:ascii="Century Gothic" w:hAnsi="Century Gothic"/>
          <w:sz w:val="20"/>
          <w:szCs w:val="20"/>
        </w:rPr>
        <w:t>Don’t</w:t>
      </w:r>
      <w:r w:rsidRPr="006A7481">
        <w:rPr>
          <w:rFonts w:ascii="Century Gothic" w:hAnsi="Century Gothic"/>
          <w:sz w:val="20"/>
          <w:szCs w:val="20"/>
        </w:rPr>
        <w:t xml:space="preserve"> dismiss their concerns</w:t>
      </w:r>
      <w:r w:rsidR="000265A7">
        <w:rPr>
          <w:rFonts w:ascii="Century Gothic" w:hAnsi="Century Gothic"/>
          <w:sz w:val="20"/>
          <w:szCs w:val="20"/>
        </w:rPr>
        <w:t>.</w:t>
      </w:r>
    </w:p>
    <w:p w:rsidR="00AC3416" w:rsidRPr="000265A7" w:rsidRDefault="00AC3416" w:rsidP="000265A7">
      <w:pPr>
        <w:spacing w:after="40" w:line="288" w:lineRule="auto"/>
        <w:rPr>
          <w:rFonts w:ascii="Century Gothic" w:hAnsi="Century Gothic"/>
          <w:b/>
          <w:i/>
          <w:sz w:val="20"/>
          <w:szCs w:val="20"/>
        </w:rPr>
      </w:pPr>
      <w:r w:rsidRPr="000265A7">
        <w:rPr>
          <w:rFonts w:ascii="Century Gothic" w:hAnsi="Century Gothic"/>
          <w:b/>
          <w:i/>
          <w:sz w:val="20"/>
          <w:szCs w:val="20"/>
        </w:rPr>
        <w:t>Step 2:</w:t>
      </w:r>
      <w:r w:rsidRPr="000265A7">
        <w:rPr>
          <w:rFonts w:ascii="Century Gothic" w:hAnsi="Century Gothic"/>
          <w:b/>
          <w:i/>
          <w:sz w:val="20"/>
          <w:szCs w:val="20"/>
        </w:rPr>
        <w:tab/>
      </w:r>
      <w:r w:rsidR="00A55DFC" w:rsidRPr="000265A7">
        <w:rPr>
          <w:rFonts w:ascii="Century Gothic" w:hAnsi="Century Gothic"/>
          <w:b/>
          <w:i/>
          <w:sz w:val="20"/>
          <w:szCs w:val="20"/>
        </w:rPr>
        <w:tab/>
      </w:r>
      <w:r w:rsidRPr="000265A7">
        <w:rPr>
          <w:rFonts w:ascii="Century Gothic" w:hAnsi="Century Gothic"/>
          <w:b/>
          <w:i/>
          <w:sz w:val="20"/>
          <w:szCs w:val="20"/>
        </w:rPr>
        <w:t>Listen until you experience the other side</w:t>
      </w:r>
    </w:p>
    <w:p w:rsidR="00AC3416" w:rsidRPr="006A7481" w:rsidRDefault="00AC3416" w:rsidP="000265A7">
      <w:pPr>
        <w:spacing w:after="40" w:line="288" w:lineRule="auto"/>
        <w:ind w:left="1077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•</w:t>
      </w:r>
      <w:r w:rsidRPr="006A7481">
        <w:rPr>
          <w:rFonts w:ascii="Century Gothic" w:hAnsi="Century Gothic"/>
          <w:sz w:val="20"/>
          <w:szCs w:val="20"/>
        </w:rPr>
        <w:tab/>
        <w:t xml:space="preserve">The goal is to understand the other person’s </w:t>
      </w:r>
      <w:r w:rsidR="001529A6" w:rsidRPr="006A7481">
        <w:rPr>
          <w:rFonts w:ascii="Century Gothic" w:hAnsi="Century Gothic"/>
          <w:sz w:val="20"/>
          <w:szCs w:val="20"/>
        </w:rPr>
        <w:t xml:space="preserve">thoughts and </w:t>
      </w:r>
      <w:r w:rsidRPr="006A7481">
        <w:rPr>
          <w:rFonts w:ascii="Century Gothic" w:hAnsi="Century Gothic"/>
          <w:sz w:val="20"/>
          <w:szCs w:val="20"/>
        </w:rPr>
        <w:t>ideas</w:t>
      </w:r>
      <w:r w:rsidR="000265A7">
        <w:rPr>
          <w:rFonts w:ascii="Century Gothic" w:hAnsi="Century Gothic"/>
          <w:sz w:val="20"/>
          <w:szCs w:val="20"/>
        </w:rPr>
        <w:t>.</w:t>
      </w:r>
    </w:p>
    <w:p w:rsidR="00AC3416" w:rsidRPr="006A7481" w:rsidRDefault="00AC3416" w:rsidP="000265A7">
      <w:pPr>
        <w:spacing w:after="40" w:line="288" w:lineRule="auto"/>
        <w:ind w:left="1077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•</w:t>
      </w:r>
      <w:r w:rsidRPr="006A7481">
        <w:rPr>
          <w:rFonts w:ascii="Century Gothic" w:hAnsi="Century Gothic"/>
          <w:sz w:val="20"/>
          <w:szCs w:val="20"/>
        </w:rPr>
        <w:tab/>
      </w:r>
      <w:r w:rsidR="00384A8B" w:rsidRPr="006A7481">
        <w:rPr>
          <w:rFonts w:ascii="Century Gothic" w:hAnsi="Century Gothic"/>
          <w:sz w:val="20"/>
          <w:szCs w:val="20"/>
        </w:rPr>
        <w:t>Understand c</w:t>
      </w:r>
      <w:r w:rsidRPr="006A7481">
        <w:rPr>
          <w:rFonts w:ascii="Century Gothic" w:hAnsi="Century Gothic"/>
          <w:sz w:val="20"/>
          <w:szCs w:val="20"/>
        </w:rPr>
        <w:t>ontent</w:t>
      </w:r>
      <w:r w:rsidR="00384A8B" w:rsidRPr="006A7481">
        <w:rPr>
          <w:rFonts w:ascii="Century Gothic" w:hAnsi="Century Gothic"/>
          <w:sz w:val="20"/>
          <w:szCs w:val="20"/>
        </w:rPr>
        <w:t>.</w:t>
      </w:r>
      <w:r w:rsidRPr="006A7481">
        <w:rPr>
          <w:rFonts w:ascii="Century Gothic" w:hAnsi="Century Gothic"/>
          <w:sz w:val="20"/>
          <w:szCs w:val="20"/>
        </w:rPr>
        <w:t xml:space="preserve"> </w:t>
      </w:r>
      <w:r w:rsidR="00384A8B" w:rsidRPr="006A7481">
        <w:rPr>
          <w:rFonts w:ascii="Century Gothic" w:hAnsi="Century Gothic"/>
          <w:sz w:val="20"/>
          <w:szCs w:val="20"/>
        </w:rPr>
        <w:t>W</w:t>
      </w:r>
      <w:r w:rsidRPr="006A7481">
        <w:rPr>
          <w:rFonts w:ascii="Century Gothic" w:hAnsi="Century Gothic"/>
          <w:sz w:val="20"/>
          <w:szCs w:val="20"/>
        </w:rPr>
        <w:t xml:space="preserve">hat meaning </w:t>
      </w:r>
      <w:r w:rsidR="001529A6" w:rsidRPr="006A7481">
        <w:rPr>
          <w:rFonts w:ascii="Century Gothic" w:hAnsi="Century Gothic"/>
          <w:sz w:val="20"/>
          <w:szCs w:val="20"/>
        </w:rPr>
        <w:t xml:space="preserve">do you think it has for </w:t>
      </w:r>
      <w:r w:rsidRPr="006A7481">
        <w:rPr>
          <w:rFonts w:ascii="Century Gothic" w:hAnsi="Century Gothic"/>
          <w:sz w:val="20"/>
          <w:szCs w:val="20"/>
        </w:rPr>
        <w:t>them</w:t>
      </w:r>
      <w:r w:rsidR="003F5581">
        <w:rPr>
          <w:rFonts w:ascii="Century Gothic" w:hAnsi="Century Gothic"/>
          <w:sz w:val="20"/>
          <w:szCs w:val="20"/>
        </w:rPr>
        <w:t>?</w:t>
      </w:r>
    </w:p>
    <w:p w:rsidR="00AC3416" w:rsidRPr="006A7481" w:rsidRDefault="00AC3416" w:rsidP="000265A7">
      <w:pPr>
        <w:spacing w:after="160" w:line="288" w:lineRule="auto"/>
        <w:ind w:left="1080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•</w:t>
      </w:r>
      <w:r w:rsidRPr="006A7481">
        <w:rPr>
          <w:rFonts w:ascii="Century Gothic" w:hAnsi="Century Gothic"/>
          <w:sz w:val="20"/>
          <w:szCs w:val="20"/>
        </w:rPr>
        <w:tab/>
        <w:t xml:space="preserve">What feelings </w:t>
      </w:r>
      <w:r w:rsidR="001529A6" w:rsidRPr="006A7481">
        <w:rPr>
          <w:rFonts w:ascii="Century Gothic" w:hAnsi="Century Gothic"/>
          <w:sz w:val="20"/>
          <w:szCs w:val="20"/>
        </w:rPr>
        <w:t xml:space="preserve">do you think </w:t>
      </w:r>
      <w:r w:rsidRPr="006A7481">
        <w:rPr>
          <w:rFonts w:ascii="Century Gothic" w:hAnsi="Century Gothic"/>
          <w:sz w:val="20"/>
          <w:szCs w:val="20"/>
        </w:rPr>
        <w:t>they are experiencing</w:t>
      </w:r>
      <w:r w:rsidR="003F5581">
        <w:rPr>
          <w:rFonts w:ascii="Century Gothic" w:hAnsi="Century Gothic"/>
          <w:sz w:val="20"/>
          <w:szCs w:val="20"/>
        </w:rPr>
        <w:t>?</w:t>
      </w:r>
    </w:p>
    <w:p w:rsidR="00AC3416" w:rsidRPr="000265A7" w:rsidRDefault="00AC3416" w:rsidP="000265A7">
      <w:pPr>
        <w:spacing w:after="60" w:line="288" w:lineRule="auto"/>
        <w:rPr>
          <w:rFonts w:ascii="Century Gothic" w:hAnsi="Century Gothic"/>
          <w:b/>
          <w:i/>
          <w:sz w:val="20"/>
          <w:szCs w:val="20"/>
        </w:rPr>
      </w:pPr>
      <w:r w:rsidRPr="000265A7">
        <w:rPr>
          <w:rFonts w:ascii="Century Gothic" w:hAnsi="Century Gothic"/>
          <w:b/>
          <w:i/>
          <w:sz w:val="20"/>
          <w:szCs w:val="20"/>
        </w:rPr>
        <w:t>Step 3:</w:t>
      </w:r>
      <w:r w:rsidRPr="000265A7">
        <w:rPr>
          <w:rFonts w:ascii="Century Gothic" w:hAnsi="Century Gothic"/>
          <w:b/>
          <w:i/>
          <w:sz w:val="20"/>
          <w:szCs w:val="20"/>
        </w:rPr>
        <w:tab/>
      </w:r>
      <w:r w:rsidR="00A55DFC" w:rsidRPr="000265A7">
        <w:rPr>
          <w:rFonts w:ascii="Century Gothic" w:hAnsi="Century Gothic"/>
          <w:b/>
          <w:i/>
          <w:sz w:val="20"/>
          <w:szCs w:val="20"/>
        </w:rPr>
        <w:tab/>
      </w:r>
      <w:r w:rsidRPr="000265A7">
        <w:rPr>
          <w:rFonts w:ascii="Century Gothic" w:hAnsi="Century Gothic"/>
          <w:b/>
          <w:i/>
          <w:sz w:val="20"/>
          <w:szCs w:val="20"/>
        </w:rPr>
        <w:t>State your feelings, needs and view</w:t>
      </w:r>
      <w:r w:rsidR="001529A6" w:rsidRPr="000265A7">
        <w:rPr>
          <w:rFonts w:ascii="Century Gothic" w:hAnsi="Century Gothic"/>
          <w:b/>
          <w:i/>
          <w:sz w:val="20"/>
          <w:szCs w:val="20"/>
        </w:rPr>
        <w:t>s</w:t>
      </w:r>
      <w:r w:rsidRPr="000265A7">
        <w:rPr>
          <w:rFonts w:ascii="Century Gothic" w:hAnsi="Century Gothic"/>
          <w:b/>
          <w:i/>
          <w:sz w:val="20"/>
          <w:szCs w:val="20"/>
        </w:rPr>
        <w:t xml:space="preserve"> briefly</w:t>
      </w:r>
    </w:p>
    <w:p w:rsidR="00AC3416" w:rsidRPr="006A7481" w:rsidRDefault="00AC3416" w:rsidP="000265A7">
      <w:pPr>
        <w:spacing w:after="40" w:line="288" w:lineRule="auto"/>
        <w:ind w:left="1077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•</w:t>
      </w:r>
      <w:r w:rsidRPr="006A7481">
        <w:rPr>
          <w:rFonts w:ascii="Century Gothic" w:hAnsi="Century Gothic"/>
          <w:sz w:val="20"/>
          <w:szCs w:val="20"/>
        </w:rPr>
        <w:tab/>
        <w:t>State your point of view</w:t>
      </w:r>
      <w:r w:rsidR="000265A7">
        <w:rPr>
          <w:rFonts w:ascii="Century Gothic" w:hAnsi="Century Gothic"/>
          <w:sz w:val="20"/>
          <w:szCs w:val="20"/>
        </w:rPr>
        <w:t>.</w:t>
      </w:r>
    </w:p>
    <w:p w:rsidR="00AC3416" w:rsidRPr="006A7481" w:rsidRDefault="00AC3416" w:rsidP="000265A7">
      <w:pPr>
        <w:spacing w:after="40" w:line="288" w:lineRule="auto"/>
        <w:ind w:left="1077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•</w:t>
      </w:r>
      <w:r w:rsidRPr="006A7481">
        <w:rPr>
          <w:rFonts w:ascii="Century Gothic" w:hAnsi="Century Gothic"/>
          <w:sz w:val="20"/>
          <w:szCs w:val="20"/>
        </w:rPr>
        <w:tab/>
        <w:t>Avoid loaded questions</w:t>
      </w:r>
      <w:r w:rsidR="000265A7">
        <w:rPr>
          <w:rFonts w:ascii="Century Gothic" w:hAnsi="Century Gothic"/>
          <w:sz w:val="20"/>
          <w:szCs w:val="20"/>
        </w:rPr>
        <w:t>.</w:t>
      </w:r>
    </w:p>
    <w:p w:rsidR="00AC3416" w:rsidRPr="006A7481" w:rsidRDefault="00AC3416" w:rsidP="000265A7">
      <w:pPr>
        <w:spacing w:after="40" w:line="288" w:lineRule="auto"/>
        <w:ind w:left="1077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•</w:t>
      </w:r>
      <w:r w:rsidRPr="006A7481">
        <w:rPr>
          <w:rFonts w:ascii="Century Gothic" w:hAnsi="Century Gothic"/>
          <w:sz w:val="20"/>
          <w:szCs w:val="20"/>
        </w:rPr>
        <w:tab/>
        <w:t>Say what you mean and mean what you say</w:t>
      </w:r>
      <w:r w:rsidR="000265A7">
        <w:rPr>
          <w:rFonts w:ascii="Century Gothic" w:hAnsi="Century Gothic"/>
          <w:sz w:val="20"/>
          <w:szCs w:val="20"/>
        </w:rPr>
        <w:t>.</w:t>
      </w:r>
    </w:p>
    <w:p w:rsidR="00073ABB" w:rsidRPr="006A7481" w:rsidRDefault="00AC3416" w:rsidP="000265A7">
      <w:pPr>
        <w:spacing w:after="160" w:line="288" w:lineRule="auto"/>
        <w:ind w:left="1080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•</w:t>
      </w:r>
      <w:r w:rsidRPr="006A7481">
        <w:rPr>
          <w:rFonts w:ascii="Century Gothic" w:hAnsi="Century Gothic"/>
          <w:sz w:val="20"/>
          <w:szCs w:val="20"/>
        </w:rPr>
        <w:tab/>
        <w:t>Disclose your feelings</w:t>
      </w:r>
      <w:r w:rsidR="000265A7">
        <w:rPr>
          <w:rFonts w:ascii="Century Gothic" w:hAnsi="Century Gothic"/>
          <w:sz w:val="20"/>
          <w:szCs w:val="20"/>
        </w:rPr>
        <w:t>.</w:t>
      </w:r>
    </w:p>
    <w:p w:rsidR="00786A03" w:rsidRPr="00117A64" w:rsidRDefault="00073ABB" w:rsidP="00117A64">
      <w:pPr>
        <w:spacing w:after="160" w:line="288" w:lineRule="auto"/>
        <w:rPr>
          <w:rFonts w:ascii="Century Gothic" w:hAnsi="Century Gothic"/>
          <w:b/>
          <w:i/>
          <w:sz w:val="52"/>
          <w:szCs w:val="52"/>
        </w:rPr>
      </w:pPr>
      <w:r w:rsidRPr="000265A7">
        <w:rPr>
          <w:rFonts w:ascii="Century Gothic" w:hAnsi="Century Gothic"/>
          <w:b/>
          <w:i/>
          <w:sz w:val="20"/>
          <w:szCs w:val="20"/>
        </w:rPr>
        <w:t xml:space="preserve">Step 4: </w:t>
      </w:r>
      <w:r w:rsidR="00A55DFC" w:rsidRPr="000265A7">
        <w:rPr>
          <w:rFonts w:ascii="Century Gothic" w:hAnsi="Century Gothic"/>
          <w:b/>
          <w:i/>
          <w:sz w:val="20"/>
          <w:szCs w:val="20"/>
        </w:rPr>
        <w:tab/>
      </w:r>
      <w:r w:rsidR="008E5928" w:rsidRPr="000265A7">
        <w:rPr>
          <w:rFonts w:ascii="Century Gothic" w:hAnsi="Century Gothic"/>
          <w:b/>
          <w:i/>
          <w:sz w:val="20"/>
          <w:szCs w:val="20"/>
        </w:rPr>
        <w:tab/>
      </w:r>
      <w:r w:rsidRPr="000265A7">
        <w:rPr>
          <w:rFonts w:ascii="Century Gothic" w:hAnsi="Century Gothic"/>
          <w:b/>
          <w:i/>
          <w:sz w:val="20"/>
          <w:szCs w:val="20"/>
        </w:rPr>
        <w:t xml:space="preserve">Move on to problem solving if required </w:t>
      </w:r>
      <w:r w:rsidR="000265A7">
        <w:rPr>
          <w:rFonts w:ascii="Century Gothic" w:hAnsi="Century Gothic"/>
          <w:sz w:val="20"/>
          <w:szCs w:val="20"/>
        </w:rPr>
        <w:br w:type="page"/>
      </w:r>
    </w:p>
    <w:p w:rsidR="00993337" w:rsidRPr="00117A64" w:rsidRDefault="001F4E32" w:rsidP="00117A64">
      <w:pPr>
        <w:spacing w:after="160" w:line="288" w:lineRule="auto"/>
        <w:jc w:val="right"/>
        <w:rPr>
          <w:rFonts w:ascii="Century Gothic" w:hAnsi="Century Gothic"/>
          <w:sz w:val="52"/>
          <w:szCs w:val="52"/>
        </w:rPr>
      </w:pPr>
      <w:bookmarkStart w:id="0" w:name="_GoBack"/>
      <w:bookmarkEnd w:id="0"/>
      <w:r w:rsidRPr="00117A64">
        <w:rPr>
          <w:rFonts w:ascii="Century Gothic" w:hAnsi="Century Gothic"/>
          <w:sz w:val="52"/>
          <w:szCs w:val="52"/>
        </w:rPr>
        <w:t>HANDOUT 6.4</w:t>
      </w:r>
    </w:p>
    <w:p w:rsidR="00993337" w:rsidRPr="00117A64" w:rsidRDefault="00993337" w:rsidP="00117A64">
      <w:pPr>
        <w:spacing w:after="160" w:line="288" w:lineRule="auto"/>
        <w:jc w:val="right"/>
        <w:rPr>
          <w:rFonts w:ascii="Century Gothic" w:hAnsi="Century Gothic"/>
          <w:sz w:val="52"/>
          <w:szCs w:val="52"/>
        </w:rPr>
      </w:pPr>
      <w:r w:rsidRPr="00117A64">
        <w:rPr>
          <w:rFonts w:ascii="Century Gothic" w:hAnsi="Century Gothic"/>
          <w:sz w:val="52"/>
          <w:szCs w:val="52"/>
        </w:rPr>
        <w:t>Problem solving</w:t>
      </w:r>
    </w:p>
    <w:p w:rsidR="00AC3416" w:rsidRPr="006A7481" w:rsidRDefault="00AC3416" w:rsidP="000265A7">
      <w:pPr>
        <w:spacing w:after="160" w:line="288" w:lineRule="auto"/>
        <w:rPr>
          <w:rFonts w:ascii="Century Gothic" w:hAnsi="Century Gothic"/>
          <w:sz w:val="20"/>
          <w:szCs w:val="20"/>
        </w:rPr>
      </w:pPr>
    </w:p>
    <w:p w:rsidR="00BA26F6" w:rsidRPr="006A7481" w:rsidRDefault="00BD4D32" w:rsidP="000265A7">
      <w:pPr>
        <w:spacing w:after="160" w:line="288" w:lineRule="auto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Some y</w:t>
      </w:r>
      <w:r w:rsidR="00BA26F6" w:rsidRPr="006A7481">
        <w:rPr>
          <w:rFonts w:ascii="Century Gothic" w:hAnsi="Century Gothic"/>
          <w:sz w:val="20"/>
          <w:szCs w:val="20"/>
        </w:rPr>
        <w:t xml:space="preserve">oung people can have limited </w:t>
      </w:r>
      <w:r w:rsidRPr="006A7481">
        <w:rPr>
          <w:rFonts w:ascii="Century Gothic" w:hAnsi="Century Gothic"/>
          <w:sz w:val="20"/>
          <w:szCs w:val="20"/>
        </w:rPr>
        <w:t>problem</w:t>
      </w:r>
      <w:r w:rsidR="00C1641A" w:rsidRPr="006A7481">
        <w:rPr>
          <w:rFonts w:ascii="Century Gothic" w:hAnsi="Century Gothic"/>
          <w:sz w:val="20"/>
          <w:szCs w:val="20"/>
        </w:rPr>
        <w:t>-</w:t>
      </w:r>
      <w:r w:rsidRPr="006A7481">
        <w:rPr>
          <w:rFonts w:ascii="Century Gothic" w:hAnsi="Century Gothic"/>
          <w:sz w:val="20"/>
          <w:szCs w:val="20"/>
        </w:rPr>
        <w:t xml:space="preserve">solving </w:t>
      </w:r>
      <w:r w:rsidR="000B4A4A" w:rsidRPr="006A7481">
        <w:rPr>
          <w:rFonts w:ascii="Century Gothic" w:hAnsi="Century Gothic"/>
          <w:sz w:val="20"/>
          <w:szCs w:val="20"/>
        </w:rPr>
        <w:t>skills.</w:t>
      </w:r>
      <w:r w:rsidR="00B05695" w:rsidRPr="006A7481">
        <w:rPr>
          <w:rFonts w:ascii="Century Gothic" w:hAnsi="Century Gothic"/>
          <w:sz w:val="20"/>
          <w:szCs w:val="20"/>
        </w:rPr>
        <w:t xml:space="preserve"> </w:t>
      </w:r>
      <w:r w:rsidR="00AC3416" w:rsidRPr="006A7481">
        <w:rPr>
          <w:rFonts w:ascii="Century Gothic" w:hAnsi="Century Gothic"/>
          <w:sz w:val="20"/>
          <w:szCs w:val="20"/>
        </w:rPr>
        <w:t>Mentors can use th</w:t>
      </w:r>
      <w:r w:rsidRPr="006A7481">
        <w:rPr>
          <w:rFonts w:ascii="Century Gothic" w:hAnsi="Century Gothic"/>
          <w:sz w:val="20"/>
          <w:szCs w:val="20"/>
        </w:rPr>
        <w:t>e</w:t>
      </w:r>
      <w:r w:rsidR="00AC3416" w:rsidRPr="006A7481">
        <w:rPr>
          <w:rFonts w:ascii="Century Gothic" w:hAnsi="Century Gothic"/>
          <w:sz w:val="20"/>
          <w:szCs w:val="20"/>
        </w:rPr>
        <w:t xml:space="preserve"> </w:t>
      </w:r>
      <w:r w:rsidRPr="006A7481">
        <w:rPr>
          <w:rFonts w:ascii="Century Gothic" w:hAnsi="Century Gothic"/>
          <w:sz w:val="20"/>
          <w:szCs w:val="20"/>
        </w:rPr>
        <w:t xml:space="preserve">following </w:t>
      </w:r>
      <w:r w:rsidR="008305A2" w:rsidRPr="006A7481">
        <w:rPr>
          <w:rFonts w:ascii="Century Gothic" w:hAnsi="Century Gothic"/>
          <w:sz w:val="20"/>
          <w:szCs w:val="20"/>
        </w:rPr>
        <w:t xml:space="preserve">model </w:t>
      </w:r>
      <w:r w:rsidRPr="006A7481">
        <w:rPr>
          <w:rFonts w:ascii="Century Gothic" w:hAnsi="Century Gothic"/>
          <w:sz w:val="20"/>
          <w:szCs w:val="20"/>
        </w:rPr>
        <w:t xml:space="preserve">to </w:t>
      </w:r>
      <w:r w:rsidR="00B05695" w:rsidRPr="006A7481">
        <w:rPr>
          <w:rFonts w:ascii="Century Gothic" w:hAnsi="Century Gothic"/>
          <w:sz w:val="20"/>
          <w:szCs w:val="20"/>
        </w:rPr>
        <w:t>solve problems</w:t>
      </w:r>
      <w:r w:rsidR="00BA26F6" w:rsidRPr="006A7481">
        <w:rPr>
          <w:rFonts w:ascii="Century Gothic" w:hAnsi="Century Gothic"/>
          <w:sz w:val="20"/>
          <w:szCs w:val="20"/>
        </w:rPr>
        <w:t xml:space="preserve"> with young people </w:t>
      </w:r>
      <w:r w:rsidRPr="006A7481">
        <w:rPr>
          <w:rFonts w:ascii="Century Gothic" w:hAnsi="Century Gothic"/>
          <w:sz w:val="20"/>
          <w:szCs w:val="20"/>
        </w:rPr>
        <w:t xml:space="preserve">and </w:t>
      </w:r>
      <w:r w:rsidR="00BA26F6" w:rsidRPr="006A7481">
        <w:rPr>
          <w:rFonts w:ascii="Century Gothic" w:hAnsi="Century Gothic"/>
          <w:sz w:val="20"/>
          <w:szCs w:val="20"/>
        </w:rPr>
        <w:t>to help them</w:t>
      </w:r>
      <w:r w:rsidR="00C1641A" w:rsidRPr="006A7481">
        <w:rPr>
          <w:rFonts w:ascii="Century Gothic" w:hAnsi="Century Gothic"/>
          <w:sz w:val="20"/>
          <w:szCs w:val="20"/>
        </w:rPr>
        <w:t xml:space="preserve"> to</w:t>
      </w:r>
      <w:r w:rsidR="00BA26F6" w:rsidRPr="006A7481">
        <w:rPr>
          <w:rFonts w:ascii="Century Gothic" w:hAnsi="Century Gothic"/>
          <w:sz w:val="20"/>
          <w:szCs w:val="20"/>
        </w:rPr>
        <w:t xml:space="preserve"> </w:t>
      </w:r>
      <w:r w:rsidRPr="006A7481">
        <w:rPr>
          <w:rFonts w:ascii="Century Gothic" w:hAnsi="Century Gothic"/>
          <w:sz w:val="20"/>
          <w:szCs w:val="20"/>
        </w:rPr>
        <w:t>improve their problem</w:t>
      </w:r>
      <w:r w:rsidR="00C1641A" w:rsidRPr="006A7481">
        <w:rPr>
          <w:rFonts w:ascii="Century Gothic" w:hAnsi="Century Gothic"/>
          <w:sz w:val="20"/>
          <w:szCs w:val="20"/>
        </w:rPr>
        <w:t>-</w:t>
      </w:r>
      <w:r w:rsidRPr="006A7481">
        <w:rPr>
          <w:rFonts w:ascii="Century Gothic" w:hAnsi="Century Gothic"/>
          <w:sz w:val="20"/>
          <w:szCs w:val="20"/>
        </w:rPr>
        <w:t xml:space="preserve">solving </w:t>
      </w:r>
      <w:r w:rsidR="00B05695" w:rsidRPr="006A7481">
        <w:rPr>
          <w:rFonts w:ascii="Century Gothic" w:hAnsi="Century Gothic"/>
          <w:sz w:val="20"/>
          <w:szCs w:val="20"/>
        </w:rPr>
        <w:t>skills.</w:t>
      </w:r>
    </w:p>
    <w:p w:rsidR="00831926" w:rsidRPr="00A62E95" w:rsidRDefault="00831926" w:rsidP="00117A64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  <w:r w:rsidRPr="00A62E95">
        <w:rPr>
          <w:rFonts w:ascii="Century Gothic" w:hAnsi="Century Gothic"/>
          <w:b/>
          <w:sz w:val="22"/>
          <w:szCs w:val="22"/>
        </w:rPr>
        <w:t>Define the problem</w:t>
      </w:r>
    </w:p>
    <w:p w:rsidR="00831926" w:rsidRPr="006A7481" w:rsidRDefault="008305A2" w:rsidP="000265A7">
      <w:pPr>
        <w:spacing w:after="160" w:line="288" w:lineRule="auto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Begin with wants. W</w:t>
      </w:r>
      <w:r w:rsidR="00831926" w:rsidRPr="006A7481">
        <w:rPr>
          <w:rFonts w:ascii="Century Gothic" w:hAnsi="Century Gothic"/>
          <w:sz w:val="20"/>
          <w:szCs w:val="20"/>
        </w:rPr>
        <w:t xml:space="preserve">hat does </w:t>
      </w:r>
      <w:r w:rsidRPr="006A7481">
        <w:rPr>
          <w:rFonts w:ascii="Century Gothic" w:hAnsi="Century Gothic"/>
          <w:sz w:val="20"/>
          <w:szCs w:val="20"/>
        </w:rPr>
        <w:t>the young person</w:t>
      </w:r>
      <w:r w:rsidR="00831926" w:rsidRPr="006A7481">
        <w:rPr>
          <w:rFonts w:ascii="Century Gothic" w:hAnsi="Century Gothic"/>
          <w:sz w:val="20"/>
          <w:szCs w:val="20"/>
        </w:rPr>
        <w:t xml:space="preserve"> want? If it’s a big problem, </w:t>
      </w:r>
      <w:r w:rsidRPr="006A7481">
        <w:rPr>
          <w:rFonts w:ascii="Century Gothic" w:hAnsi="Century Gothic"/>
          <w:sz w:val="20"/>
          <w:szCs w:val="20"/>
        </w:rPr>
        <w:t>it</w:t>
      </w:r>
      <w:r w:rsidR="00831926" w:rsidRPr="006A7481">
        <w:rPr>
          <w:rFonts w:ascii="Century Gothic" w:hAnsi="Century Gothic"/>
          <w:sz w:val="20"/>
          <w:szCs w:val="20"/>
        </w:rPr>
        <w:t xml:space="preserve"> may need to </w:t>
      </w:r>
      <w:r w:rsidRPr="006A7481">
        <w:rPr>
          <w:rFonts w:ascii="Century Gothic" w:hAnsi="Century Gothic"/>
          <w:sz w:val="20"/>
          <w:szCs w:val="20"/>
        </w:rPr>
        <w:t xml:space="preserve">be </w:t>
      </w:r>
      <w:r w:rsidR="00831926" w:rsidRPr="006A7481">
        <w:rPr>
          <w:rFonts w:ascii="Century Gothic" w:hAnsi="Century Gothic"/>
          <w:sz w:val="20"/>
          <w:szCs w:val="20"/>
        </w:rPr>
        <w:t>br</w:t>
      </w:r>
      <w:r w:rsidRPr="006A7481">
        <w:rPr>
          <w:rFonts w:ascii="Century Gothic" w:hAnsi="Century Gothic"/>
          <w:sz w:val="20"/>
          <w:szCs w:val="20"/>
        </w:rPr>
        <w:t>oken</w:t>
      </w:r>
      <w:r w:rsidR="00831926" w:rsidRPr="006A7481">
        <w:rPr>
          <w:rFonts w:ascii="Century Gothic" w:hAnsi="Century Gothic"/>
          <w:sz w:val="20"/>
          <w:szCs w:val="20"/>
        </w:rPr>
        <w:t xml:space="preserve"> down into sub-problems </w:t>
      </w:r>
      <w:r w:rsidRPr="006A7481">
        <w:rPr>
          <w:rFonts w:ascii="Century Gothic" w:hAnsi="Century Gothic"/>
          <w:sz w:val="20"/>
          <w:szCs w:val="20"/>
        </w:rPr>
        <w:t>that can be</w:t>
      </w:r>
      <w:r w:rsidR="00831926" w:rsidRPr="006A7481">
        <w:rPr>
          <w:rFonts w:ascii="Century Gothic" w:hAnsi="Century Gothic"/>
          <w:sz w:val="20"/>
          <w:szCs w:val="20"/>
        </w:rPr>
        <w:t xml:space="preserve"> </w:t>
      </w:r>
      <w:r w:rsidRPr="006A7481">
        <w:rPr>
          <w:rFonts w:ascii="Century Gothic" w:hAnsi="Century Gothic"/>
          <w:sz w:val="20"/>
          <w:szCs w:val="20"/>
        </w:rPr>
        <w:t>looked at</w:t>
      </w:r>
      <w:r w:rsidR="00831926" w:rsidRPr="006A7481">
        <w:rPr>
          <w:rFonts w:ascii="Century Gothic" w:hAnsi="Century Gothic"/>
          <w:sz w:val="20"/>
          <w:szCs w:val="20"/>
        </w:rPr>
        <w:t xml:space="preserve"> one at a time.</w:t>
      </w:r>
    </w:p>
    <w:p w:rsidR="00831926" w:rsidRPr="00A62E95" w:rsidRDefault="00831926" w:rsidP="00117A64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  <w:r w:rsidRPr="00A62E95">
        <w:rPr>
          <w:rFonts w:ascii="Century Gothic" w:hAnsi="Century Gothic"/>
          <w:b/>
          <w:sz w:val="22"/>
          <w:szCs w:val="22"/>
        </w:rPr>
        <w:t>Brainstorm possible solutions</w:t>
      </w:r>
    </w:p>
    <w:p w:rsidR="00831926" w:rsidRPr="006A7481" w:rsidRDefault="00CB64B0" w:rsidP="000265A7">
      <w:pPr>
        <w:spacing w:after="160" w:line="288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</w:t>
      </w:r>
      <w:r w:rsidR="008305A2" w:rsidRPr="006A7481">
        <w:rPr>
          <w:rFonts w:ascii="Century Gothic" w:hAnsi="Century Gothic"/>
          <w:sz w:val="20"/>
          <w:szCs w:val="20"/>
        </w:rPr>
        <w:t>ome</w:t>
      </w:r>
      <w:r w:rsidR="00831926" w:rsidRPr="006A7481">
        <w:rPr>
          <w:rFonts w:ascii="Century Gothic" w:hAnsi="Century Gothic"/>
          <w:sz w:val="20"/>
          <w:szCs w:val="20"/>
        </w:rPr>
        <w:t xml:space="preserve"> </w:t>
      </w:r>
      <w:r w:rsidR="008305A2" w:rsidRPr="006A7481">
        <w:rPr>
          <w:rFonts w:ascii="Century Gothic" w:hAnsi="Century Gothic"/>
          <w:sz w:val="20"/>
          <w:szCs w:val="20"/>
        </w:rPr>
        <w:t>up</w:t>
      </w:r>
      <w:r w:rsidR="00831926" w:rsidRPr="006A7481">
        <w:rPr>
          <w:rFonts w:ascii="Century Gothic" w:hAnsi="Century Gothic"/>
          <w:sz w:val="20"/>
          <w:szCs w:val="20"/>
        </w:rPr>
        <w:t xml:space="preserve"> </w:t>
      </w:r>
      <w:r w:rsidR="008305A2" w:rsidRPr="006A7481">
        <w:rPr>
          <w:rFonts w:ascii="Century Gothic" w:hAnsi="Century Gothic"/>
          <w:sz w:val="20"/>
          <w:szCs w:val="20"/>
        </w:rPr>
        <w:t xml:space="preserve">with </w:t>
      </w:r>
      <w:r w:rsidR="00831926" w:rsidRPr="006A7481">
        <w:rPr>
          <w:rFonts w:ascii="Century Gothic" w:hAnsi="Century Gothic"/>
          <w:sz w:val="20"/>
          <w:szCs w:val="20"/>
        </w:rPr>
        <w:t xml:space="preserve">as many solutions as </w:t>
      </w:r>
      <w:r w:rsidR="008305A2" w:rsidRPr="006A7481">
        <w:rPr>
          <w:rFonts w:ascii="Century Gothic" w:hAnsi="Century Gothic"/>
          <w:sz w:val="20"/>
          <w:szCs w:val="20"/>
        </w:rPr>
        <w:t>possible</w:t>
      </w:r>
      <w:r w:rsidR="00840F44" w:rsidRPr="006A7481">
        <w:rPr>
          <w:rFonts w:ascii="Century Gothic" w:hAnsi="Century Gothic"/>
          <w:sz w:val="20"/>
          <w:szCs w:val="20"/>
        </w:rPr>
        <w:t>, without</w:t>
      </w:r>
      <w:r w:rsidR="00831926" w:rsidRPr="006A7481">
        <w:rPr>
          <w:rFonts w:ascii="Century Gothic" w:hAnsi="Century Gothic"/>
          <w:sz w:val="20"/>
          <w:szCs w:val="20"/>
        </w:rPr>
        <w:t xml:space="preserve"> criticism or evaluation of </w:t>
      </w:r>
      <w:r w:rsidR="00840F44" w:rsidRPr="006A7481">
        <w:rPr>
          <w:rFonts w:ascii="Century Gothic" w:hAnsi="Century Gothic"/>
          <w:sz w:val="20"/>
          <w:szCs w:val="20"/>
        </w:rPr>
        <w:t xml:space="preserve">the </w:t>
      </w:r>
      <w:r w:rsidR="00831926" w:rsidRPr="006A7481">
        <w:rPr>
          <w:rFonts w:ascii="Century Gothic" w:hAnsi="Century Gothic"/>
          <w:sz w:val="20"/>
          <w:szCs w:val="20"/>
        </w:rPr>
        <w:t>suggestions. To reli</w:t>
      </w:r>
      <w:r w:rsidR="003F5581">
        <w:rPr>
          <w:rFonts w:ascii="Century Gothic" w:hAnsi="Century Gothic"/>
          <w:sz w:val="20"/>
          <w:szCs w:val="20"/>
        </w:rPr>
        <w:t>eve tension</w:t>
      </w:r>
      <w:r w:rsidR="00831926" w:rsidRPr="006A7481">
        <w:rPr>
          <w:rFonts w:ascii="Century Gothic" w:hAnsi="Century Gothic"/>
          <w:sz w:val="20"/>
          <w:szCs w:val="20"/>
        </w:rPr>
        <w:t xml:space="preserve"> </w:t>
      </w:r>
      <w:r w:rsidR="008305A2" w:rsidRPr="006A7481">
        <w:rPr>
          <w:rFonts w:ascii="Century Gothic" w:hAnsi="Century Gothic"/>
          <w:sz w:val="20"/>
          <w:szCs w:val="20"/>
        </w:rPr>
        <w:t xml:space="preserve">a mentor might </w:t>
      </w:r>
      <w:r w:rsidR="00831926" w:rsidRPr="006A7481">
        <w:rPr>
          <w:rFonts w:ascii="Century Gothic" w:hAnsi="Century Gothic"/>
          <w:sz w:val="20"/>
          <w:szCs w:val="20"/>
        </w:rPr>
        <w:t>throw in some deliberately silly solutions</w:t>
      </w:r>
      <w:r w:rsidR="003F5581">
        <w:rPr>
          <w:rFonts w:ascii="Century Gothic" w:hAnsi="Century Gothic"/>
          <w:sz w:val="20"/>
          <w:szCs w:val="20"/>
        </w:rPr>
        <w:t>,</w:t>
      </w:r>
      <w:r w:rsidR="00786A03" w:rsidRPr="006A7481">
        <w:rPr>
          <w:rFonts w:ascii="Century Gothic" w:hAnsi="Century Gothic"/>
          <w:sz w:val="20"/>
          <w:szCs w:val="20"/>
        </w:rPr>
        <w:t xml:space="preserve"> if they feel the young person would be comfortable with this</w:t>
      </w:r>
      <w:r w:rsidR="00831926" w:rsidRPr="006A7481">
        <w:rPr>
          <w:rFonts w:ascii="Century Gothic" w:hAnsi="Century Gothic"/>
          <w:sz w:val="20"/>
          <w:szCs w:val="20"/>
        </w:rPr>
        <w:t>.</w:t>
      </w:r>
    </w:p>
    <w:p w:rsidR="00831926" w:rsidRPr="00A62E95" w:rsidRDefault="00831926" w:rsidP="00117A64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  <w:r w:rsidRPr="00A62E95">
        <w:rPr>
          <w:rFonts w:ascii="Century Gothic" w:hAnsi="Century Gothic"/>
          <w:b/>
          <w:sz w:val="22"/>
          <w:szCs w:val="22"/>
        </w:rPr>
        <w:t>Evaluate the possibilities</w:t>
      </w:r>
    </w:p>
    <w:p w:rsidR="00831926" w:rsidRPr="006A7481" w:rsidRDefault="00831926" w:rsidP="000265A7">
      <w:pPr>
        <w:spacing w:after="160" w:line="288" w:lineRule="auto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 xml:space="preserve">Go down </w:t>
      </w:r>
      <w:r w:rsidR="00840F44" w:rsidRPr="006A7481">
        <w:rPr>
          <w:rFonts w:ascii="Century Gothic" w:hAnsi="Century Gothic"/>
          <w:sz w:val="20"/>
          <w:szCs w:val="20"/>
        </w:rPr>
        <w:t>the</w:t>
      </w:r>
      <w:r w:rsidRPr="006A7481">
        <w:rPr>
          <w:rFonts w:ascii="Century Gothic" w:hAnsi="Century Gothic"/>
          <w:sz w:val="20"/>
          <w:szCs w:val="20"/>
        </w:rPr>
        <w:t xml:space="preserve"> list </w:t>
      </w:r>
      <w:r w:rsidR="00066CDF" w:rsidRPr="006A7481">
        <w:rPr>
          <w:rFonts w:ascii="Century Gothic" w:hAnsi="Century Gothic"/>
          <w:sz w:val="20"/>
          <w:szCs w:val="20"/>
        </w:rPr>
        <w:t>of solutions</w:t>
      </w:r>
      <w:r w:rsidR="00C1641A" w:rsidRPr="006A7481">
        <w:rPr>
          <w:rFonts w:ascii="Century Gothic" w:hAnsi="Century Gothic"/>
          <w:sz w:val="20"/>
          <w:szCs w:val="20"/>
        </w:rPr>
        <w:t>,</w:t>
      </w:r>
      <w:r w:rsidR="00066CDF" w:rsidRPr="006A7481">
        <w:rPr>
          <w:rFonts w:ascii="Century Gothic" w:hAnsi="Century Gothic"/>
          <w:sz w:val="20"/>
          <w:szCs w:val="20"/>
        </w:rPr>
        <w:t xml:space="preserve"> </w:t>
      </w:r>
      <w:r w:rsidR="00840F44" w:rsidRPr="006A7481">
        <w:rPr>
          <w:rFonts w:ascii="Century Gothic" w:hAnsi="Century Gothic"/>
          <w:sz w:val="20"/>
          <w:szCs w:val="20"/>
        </w:rPr>
        <w:t xml:space="preserve">noting the pros and cons </w:t>
      </w:r>
      <w:r w:rsidR="00066CDF" w:rsidRPr="006A7481">
        <w:rPr>
          <w:rFonts w:ascii="Century Gothic" w:hAnsi="Century Gothic"/>
          <w:sz w:val="20"/>
          <w:szCs w:val="20"/>
        </w:rPr>
        <w:t xml:space="preserve">and the probable </w:t>
      </w:r>
      <w:r w:rsidR="00786A03" w:rsidRPr="006A7481">
        <w:rPr>
          <w:rFonts w:ascii="Century Gothic" w:hAnsi="Century Gothic"/>
          <w:sz w:val="20"/>
          <w:szCs w:val="20"/>
        </w:rPr>
        <w:t>c</w:t>
      </w:r>
      <w:r w:rsidR="00066CDF" w:rsidRPr="006A7481">
        <w:rPr>
          <w:rFonts w:ascii="Century Gothic" w:hAnsi="Century Gothic"/>
          <w:sz w:val="20"/>
          <w:szCs w:val="20"/>
        </w:rPr>
        <w:t xml:space="preserve">onsequences </w:t>
      </w:r>
      <w:r w:rsidRPr="006A7481">
        <w:rPr>
          <w:rFonts w:ascii="Century Gothic" w:hAnsi="Century Gothic"/>
          <w:sz w:val="20"/>
          <w:szCs w:val="20"/>
        </w:rPr>
        <w:t xml:space="preserve">of </w:t>
      </w:r>
      <w:r w:rsidR="00840F44" w:rsidRPr="006A7481">
        <w:rPr>
          <w:rFonts w:ascii="Century Gothic" w:hAnsi="Century Gothic"/>
          <w:sz w:val="20"/>
          <w:szCs w:val="20"/>
        </w:rPr>
        <w:t xml:space="preserve">each </w:t>
      </w:r>
      <w:r w:rsidR="00066CDF" w:rsidRPr="006A7481">
        <w:rPr>
          <w:rFonts w:ascii="Century Gothic" w:hAnsi="Century Gothic"/>
          <w:sz w:val="20"/>
          <w:szCs w:val="20"/>
        </w:rPr>
        <w:t>one</w:t>
      </w:r>
      <w:r w:rsidR="00786A03" w:rsidRPr="006A7481">
        <w:rPr>
          <w:rFonts w:ascii="Century Gothic" w:hAnsi="Century Gothic"/>
          <w:sz w:val="20"/>
          <w:szCs w:val="20"/>
        </w:rPr>
        <w:t xml:space="preserve">. </w:t>
      </w:r>
      <w:r w:rsidR="00840F44" w:rsidRPr="006A7481">
        <w:rPr>
          <w:rFonts w:ascii="Century Gothic" w:hAnsi="Century Gothic"/>
          <w:sz w:val="20"/>
          <w:szCs w:val="20"/>
        </w:rPr>
        <w:t>Write them down if it helps.</w:t>
      </w:r>
      <w:r w:rsidRPr="006A7481">
        <w:rPr>
          <w:rFonts w:ascii="Century Gothic" w:hAnsi="Century Gothic"/>
          <w:sz w:val="20"/>
          <w:szCs w:val="20"/>
        </w:rPr>
        <w:t xml:space="preserve">  </w:t>
      </w:r>
    </w:p>
    <w:p w:rsidR="00831926" w:rsidRPr="00A62E95" w:rsidRDefault="00831926" w:rsidP="00117A64">
      <w:pPr>
        <w:spacing w:after="60" w:line="288" w:lineRule="auto"/>
        <w:rPr>
          <w:rFonts w:ascii="Century Gothic" w:hAnsi="Century Gothic"/>
          <w:b/>
          <w:sz w:val="22"/>
          <w:szCs w:val="22"/>
        </w:rPr>
      </w:pPr>
      <w:r w:rsidRPr="00A62E95">
        <w:rPr>
          <w:rFonts w:ascii="Century Gothic" w:hAnsi="Century Gothic"/>
          <w:b/>
          <w:sz w:val="22"/>
          <w:szCs w:val="22"/>
        </w:rPr>
        <w:t>Select the solution</w:t>
      </w:r>
    </w:p>
    <w:p w:rsidR="00831926" w:rsidRPr="006A7481" w:rsidRDefault="00CA43FE" w:rsidP="000265A7">
      <w:pPr>
        <w:spacing w:after="160" w:line="288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4724400</wp:posOffset>
            </wp:positionH>
            <wp:positionV relativeFrom="paragraph">
              <wp:posOffset>3810</wp:posOffset>
            </wp:positionV>
            <wp:extent cx="1600200" cy="1524000"/>
            <wp:effectExtent l="0" t="0" r="0" b="0"/>
            <wp:wrapSquare wrapText="bothSides"/>
            <wp:docPr id="10" name="Picture 10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6CDF" w:rsidRPr="006A7481">
        <w:rPr>
          <w:rFonts w:ascii="Century Gothic" w:hAnsi="Century Gothic"/>
          <w:sz w:val="20"/>
          <w:szCs w:val="20"/>
        </w:rPr>
        <w:t>Explore whet</w:t>
      </w:r>
      <w:r w:rsidR="00786A03" w:rsidRPr="006A7481">
        <w:rPr>
          <w:rFonts w:ascii="Century Gothic" w:hAnsi="Century Gothic"/>
          <w:sz w:val="20"/>
          <w:szCs w:val="20"/>
        </w:rPr>
        <w:t>h</w:t>
      </w:r>
      <w:r w:rsidR="00066CDF" w:rsidRPr="006A7481">
        <w:rPr>
          <w:rFonts w:ascii="Century Gothic" w:hAnsi="Century Gothic"/>
          <w:sz w:val="20"/>
          <w:szCs w:val="20"/>
        </w:rPr>
        <w:t>er</w:t>
      </w:r>
      <w:r w:rsidR="00831926" w:rsidRPr="006A7481">
        <w:rPr>
          <w:rFonts w:ascii="Century Gothic" w:hAnsi="Century Gothic"/>
          <w:sz w:val="20"/>
          <w:szCs w:val="20"/>
        </w:rPr>
        <w:t xml:space="preserve"> one solution emerge</w:t>
      </w:r>
      <w:r w:rsidR="00066CDF" w:rsidRPr="006A7481">
        <w:rPr>
          <w:rFonts w:ascii="Century Gothic" w:hAnsi="Century Gothic"/>
          <w:sz w:val="20"/>
          <w:szCs w:val="20"/>
        </w:rPr>
        <w:t>s</w:t>
      </w:r>
      <w:r w:rsidR="00831926" w:rsidRPr="006A7481">
        <w:rPr>
          <w:rFonts w:ascii="Century Gothic" w:hAnsi="Century Gothic"/>
          <w:sz w:val="20"/>
          <w:szCs w:val="20"/>
        </w:rPr>
        <w:t xml:space="preserve"> as </w:t>
      </w:r>
      <w:r w:rsidR="00C1641A" w:rsidRPr="006A7481">
        <w:rPr>
          <w:rFonts w:ascii="Century Gothic" w:hAnsi="Century Gothic"/>
          <w:sz w:val="20"/>
          <w:szCs w:val="20"/>
        </w:rPr>
        <w:t>the</w:t>
      </w:r>
      <w:r w:rsidR="00831926" w:rsidRPr="006A7481">
        <w:rPr>
          <w:rFonts w:ascii="Century Gothic" w:hAnsi="Century Gothic"/>
          <w:sz w:val="20"/>
          <w:szCs w:val="20"/>
        </w:rPr>
        <w:t xml:space="preserve"> </w:t>
      </w:r>
      <w:r w:rsidR="00840F44" w:rsidRPr="006A7481">
        <w:rPr>
          <w:rFonts w:ascii="Century Gothic" w:hAnsi="Century Gothic"/>
          <w:sz w:val="20"/>
          <w:szCs w:val="20"/>
        </w:rPr>
        <w:t>best</w:t>
      </w:r>
      <w:r w:rsidR="00C1641A" w:rsidRPr="006A7481">
        <w:rPr>
          <w:rFonts w:ascii="Century Gothic" w:hAnsi="Century Gothic"/>
          <w:sz w:val="20"/>
          <w:szCs w:val="20"/>
        </w:rPr>
        <w:t xml:space="preserve"> option</w:t>
      </w:r>
      <w:r w:rsidR="00786A03" w:rsidRPr="006A7481">
        <w:rPr>
          <w:rFonts w:ascii="Century Gothic" w:hAnsi="Century Gothic"/>
          <w:sz w:val="20"/>
          <w:szCs w:val="20"/>
        </w:rPr>
        <w:t>.</w:t>
      </w:r>
      <w:r w:rsidR="00840F44" w:rsidRPr="006A7481">
        <w:rPr>
          <w:rFonts w:ascii="Century Gothic" w:hAnsi="Century Gothic"/>
          <w:sz w:val="20"/>
          <w:szCs w:val="20"/>
        </w:rPr>
        <w:t xml:space="preserve"> </w:t>
      </w:r>
      <w:r w:rsidR="00766994" w:rsidRPr="006A7481">
        <w:rPr>
          <w:rFonts w:ascii="Century Gothic" w:hAnsi="Century Gothic"/>
          <w:sz w:val="20"/>
          <w:szCs w:val="20"/>
        </w:rPr>
        <w:t xml:space="preserve">Does one clearly </w:t>
      </w:r>
      <w:r w:rsidR="00C1641A" w:rsidRPr="006A7481">
        <w:rPr>
          <w:rFonts w:ascii="Century Gothic" w:hAnsi="Century Gothic"/>
          <w:sz w:val="20"/>
          <w:szCs w:val="20"/>
        </w:rPr>
        <w:t xml:space="preserve">have </w:t>
      </w:r>
      <w:r w:rsidR="00766994" w:rsidRPr="006A7481">
        <w:rPr>
          <w:rFonts w:ascii="Century Gothic" w:hAnsi="Century Gothic"/>
          <w:sz w:val="20"/>
          <w:szCs w:val="20"/>
        </w:rPr>
        <w:t>more p</w:t>
      </w:r>
      <w:r w:rsidR="00C1641A" w:rsidRPr="006A7481">
        <w:rPr>
          <w:rFonts w:ascii="Century Gothic" w:hAnsi="Century Gothic"/>
          <w:sz w:val="20"/>
          <w:szCs w:val="20"/>
        </w:rPr>
        <w:t>ros</w:t>
      </w:r>
      <w:r w:rsidR="00766994" w:rsidRPr="006A7481">
        <w:rPr>
          <w:rFonts w:ascii="Century Gothic" w:hAnsi="Century Gothic"/>
          <w:sz w:val="20"/>
          <w:szCs w:val="20"/>
        </w:rPr>
        <w:t xml:space="preserve">?  </w:t>
      </w:r>
    </w:p>
    <w:p w:rsidR="00831926" w:rsidRPr="00117A64" w:rsidRDefault="001F4E32" w:rsidP="00117A64">
      <w:pPr>
        <w:spacing w:after="60" w:line="288" w:lineRule="auto"/>
        <w:rPr>
          <w:rFonts w:ascii="Century Gothic" w:hAnsi="Century Gothic"/>
          <w:b/>
          <w:i/>
          <w:sz w:val="20"/>
          <w:szCs w:val="20"/>
        </w:rPr>
      </w:pPr>
      <w:r w:rsidRPr="00117A64">
        <w:rPr>
          <w:rFonts w:ascii="Century Gothic" w:hAnsi="Century Gothic"/>
          <w:b/>
          <w:i/>
          <w:sz w:val="20"/>
          <w:szCs w:val="20"/>
        </w:rPr>
        <w:t xml:space="preserve">1. </w:t>
      </w:r>
      <w:r w:rsidR="00831926" w:rsidRPr="00117A64">
        <w:rPr>
          <w:rFonts w:ascii="Century Gothic" w:hAnsi="Century Gothic"/>
          <w:b/>
          <w:i/>
          <w:sz w:val="20"/>
          <w:szCs w:val="20"/>
        </w:rPr>
        <w:t>Plan the solution</w:t>
      </w:r>
    </w:p>
    <w:p w:rsidR="00831926" w:rsidRPr="006A7481" w:rsidRDefault="00066CDF" w:rsidP="000265A7">
      <w:pPr>
        <w:spacing w:after="160" w:line="288" w:lineRule="auto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Explore w</w:t>
      </w:r>
      <w:r w:rsidR="00840F44" w:rsidRPr="006A7481">
        <w:rPr>
          <w:rFonts w:ascii="Century Gothic" w:hAnsi="Century Gothic"/>
          <w:sz w:val="20"/>
          <w:szCs w:val="20"/>
        </w:rPr>
        <w:t xml:space="preserve">ho will do what </w:t>
      </w:r>
      <w:r w:rsidR="00831926" w:rsidRPr="006A7481">
        <w:rPr>
          <w:rFonts w:ascii="Century Gothic" w:hAnsi="Century Gothic"/>
          <w:sz w:val="20"/>
          <w:szCs w:val="20"/>
        </w:rPr>
        <w:t>and by when</w:t>
      </w:r>
      <w:r w:rsidR="00786A03" w:rsidRPr="006A7481">
        <w:rPr>
          <w:rFonts w:ascii="Century Gothic" w:hAnsi="Century Gothic"/>
          <w:sz w:val="20"/>
          <w:szCs w:val="20"/>
        </w:rPr>
        <w:t>.</w:t>
      </w:r>
      <w:r w:rsidR="00831926" w:rsidRPr="006A7481">
        <w:rPr>
          <w:rFonts w:ascii="Century Gothic" w:hAnsi="Century Gothic"/>
          <w:sz w:val="20"/>
          <w:szCs w:val="20"/>
        </w:rPr>
        <w:t xml:space="preserve"> </w:t>
      </w:r>
      <w:r w:rsidR="00840F44" w:rsidRPr="006A7481">
        <w:rPr>
          <w:rFonts w:ascii="Century Gothic" w:hAnsi="Century Gothic"/>
          <w:sz w:val="20"/>
          <w:szCs w:val="20"/>
        </w:rPr>
        <w:t>Are there resources needed? Who will get them and h</w:t>
      </w:r>
      <w:r w:rsidR="00831926" w:rsidRPr="006A7481">
        <w:rPr>
          <w:rFonts w:ascii="Century Gothic" w:hAnsi="Century Gothic"/>
          <w:sz w:val="20"/>
          <w:szCs w:val="20"/>
        </w:rPr>
        <w:t>ow?</w:t>
      </w:r>
    </w:p>
    <w:p w:rsidR="00831926" w:rsidRPr="00117A64" w:rsidRDefault="001F4E32" w:rsidP="00117A64">
      <w:pPr>
        <w:spacing w:after="60" w:line="288" w:lineRule="auto"/>
        <w:rPr>
          <w:rFonts w:ascii="Century Gothic" w:hAnsi="Century Gothic"/>
          <w:b/>
          <w:i/>
          <w:sz w:val="20"/>
          <w:szCs w:val="20"/>
        </w:rPr>
      </w:pPr>
      <w:r w:rsidRPr="00117A64">
        <w:rPr>
          <w:rFonts w:ascii="Century Gothic" w:hAnsi="Century Gothic"/>
          <w:b/>
          <w:i/>
          <w:sz w:val="20"/>
          <w:szCs w:val="20"/>
        </w:rPr>
        <w:t xml:space="preserve">2. </w:t>
      </w:r>
      <w:r w:rsidR="00831926" w:rsidRPr="00117A64">
        <w:rPr>
          <w:rFonts w:ascii="Century Gothic" w:hAnsi="Century Gothic"/>
          <w:b/>
          <w:i/>
          <w:sz w:val="20"/>
          <w:szCs w:val="20"/>
        </w:rPr>
        <w:t>Implement the plan</w:t>
      </w:r>
    </w:p>
    <w:p w:rsidR="00831926" w:rsidRPr="006A7481" w:rsidRDefault="00840F44" w:rsidP="000265A7">
      <w:pPr>
        <w:spacing w:after="160" w:line="288" w:lineRule="auto"/>
        <w:rPr>
          <w:rFonts w:ascii="Century Gothic" w:hAnsi="Century Gothic"/>
          <w:sz w:val="20"/>
          <w:szCs w:val="20"/>
        </w:rPr>
      </w:pPr>
      <w:r w:rsidRPr="006A7481">
        <w:rPr>
          <w:rFonts w:ascii="Century Gothic" w:hAnsi="Century Gothic"/>
          <w:sz w:val="20"/>
          <w:szCs w:val="20"/>
        </w:rPr>
        <w:t>Do</w:t>
      </w:r>
      <w:r w:rsidR="00831926" w:rsidRPr="006A7481">
        <w:rPr>
          <w:rFonts w:ascii="Century Gothic" w:hAnsi="Century Gothic"/>
          <w:sz w:val="20"/>
          <w:szCs w:val="20"/>
        </w:rPr>
        <w:t xml:space="preserve"> it</w:t>
      </w:r>
      <w:r w:rsidRPr="006A7481">
        <w:rPr>
          <w:rFonts w:ascii="Century Gothic" w:hAnsi="Century Gothic"/>
          <w:sz w:val="20"/>
          <w:szCs w:val="20"/>
        </w:rPr>
        <w:t>. I</w:t>
      </w:r>
      <w:r w:rsidR="00831926" w:rsidRPr="006A7481">
        <w:rPr>
          <w:rFonts w:ascii="Century Gothic" w:hAnsi="Century Gothic"/>
          <w:sz w:val="20"/>
          <w:szCs w:val="20"/>
        </w:rPr>
        <w:t>f it works</w:t>
      </w:r>
      <w:r w:rsidR="003F5581">
        <w:rPr>
          <w:rFonts w:ascii="Century Gothic" w:hAnsi="Century Gothic"/>
          <w:sz w:val="20"/>
          <w:szCs w:val="20"/>
        </w:rPr>
        <w:t>,</w:t>
      </w:r>
      <w:r w:rsidR="00831926" w:rsidRPr="006A7481">
        <w:rPr>
          <w:rFonts w:ascii="Century Gothic" w:hAnsi="Century Gothic"/>
          <w:sz w:val="20"/>
          <w:szCs w:val="20"/>
        </w:rPr>
        <w:t xml:space="preserve"> great. If it doesn’t, fi</w:t>
      </w:r>
      <w:r w:rsidRPr="006A7481">
        <w:rPr>
          <w:rFonts w:ascii="Century Gothic" w:hAnsi="Century Gothic"/>
          <w:sz w:val="20"/>
          <w:szCs w:val="20"/>
        </w:rPr>
        <w:t>gure</w:t>
      </w:r>
      <w:r w:rsidR="00831926" w:rsidRPr="006A7481">
        <w:rPr>
          <w:rFonts w:ascii="Century Gothic" w:hAnsi="Century Gothic"/>
          <w:sz w:val="20"/>
          <w:szCs w:val="20"/>
        </w:rPr>
        <w:t xml:space="preserve"> out why, and start back at wh</w:t>
      </w:r>
      <w:r w:rsidR="00C1641A" w:rsidRPr="006A7481">
        <w:rPr>
          <w:rFonts w:ascii="Century Gothic" w:hAnsi="Century Gothic"/>
          <w:sz w:val="20"/>
          <w:szCs w:val="20"/>
        </w:rPr>
        <w:t>ich</w:t>
      </w:r>
      <w:r w:rsidR="00831926" w:rsidRPr="006A7481">
        <w:rPr>
          <w:rFonts w:ascii="Century Gothic" w:hAnsi="Century Gothic"/>
          <w:sz w:val="20"/>
          <w:szCs w:val="20"/>
        </w:rPr>
        <w:t>ever step you need to</w:t>
      </w:r>
      <w:r w:rsidR="00066CDF" w:rsidRPr="006A7481">
        <w:rPr>
          <w:rFonts w:ascii="Century Gothic" w:hAnsi="Century Gothic"/>
          <w:sz w:val="20"/>
          <w:szCs w:val="20"/>
        </w:rPr>
        <w:t>.</w:t>
      </w:r>
      <w:r w:rsidR="00374AA7" w:rsidRPr="003F5581">
        <w:rPr>
          <w:rFonts w:ascii="Century Gothic" w:hAnsi="Century Gothic"/>
          <w:sz w:val="20"/>
          <w:szCs w:val="20"/>
          <w:vertAlign w:val="superscript"/>
        </w:rPr>
        <w:footnoteReference w:id="4"/>
      </w:r>
    </w:p>
    <w:p w:rsidR="00993337" w:rsidRPr="00556D61" w:rsidRDefault="001F4E32" w:rsidP="00117A64">
      <w:pPr>
        <w:shd w:val="clear" w:color="auto" w:fill="99CCFF"/>
        <w:spacing w:after="60" w:line="288" w:lineRule="auto"/>
        <w:rPr>
          <w:rFonts w:ascii="Century Gothic" w:hAnsi="Century Gothic"/>
          <w:b/>
          <w:sz w:val="22"/>
          <w:szCs w:val="22"/>
        </w:rPr>
      </w:pPr>
      <w:r w:rsidRPr="00556D61">
        <w:rPr>
          <w:rFonts w:ascii="Century Gothic" w:hAnsi="Century Gothic"/>
          <w:b/>
          <w:sz w:val="22"/>
          <w:szCs w:val="22"/>
        </w:rPr>
        <w:t>Case s</w:t>
      </w:r>
      <w:r w:rsidR="00993337" w:rsidRPr="00556D61">
        <w:rPr>
          <w:rFonts w:ascii="Century Gothic" w:hAnsi="Century Gothic"/>
          <w:b/>
          <w:sz w:val="22"/>
          <w:szCs w:val="22"/>
        </w:rPr>
        <w:t xml:space="preserve">tudy </w:t>
      </w:r>
    </w:p>
    <w:p w:rsidR="00993337" w:rsidRPr="00556D61" w:rsidRDefault="00102C32" w:rsidP="000265A7">
      <w:pPr>
        <w:shd w:val="clear" w:color="auto" w:fill="99CCFF"/>
        <w:spacing w:after="120" w:line="288" w:lineRule="auto"/>
        <w:rPr>
          <w:rFonts w:ascii="Century Gothic" w:hAnsi="Century Gothic"/>
          <w:sz w:val="20"/>
          <w:szCs w:val="20"/>
        </w:rPr>
      </w:pPr>
      <w:r w:rsidRPr="00556D61">
        <w:rPr>
          <w:rFonts w:ascii="Century Gothic" w:hAnsi="Century Gothic"/>
          <w:sz w:val="20"/>
          <w:szCs w:val="20"/>
        </w:rPr>
        <w:t xml:space="preserve">Amina is 19 </w:t>
      </w:r>
      <w:r w:rsidR="00C34F8B" w:rsidRPr="00556D61">
        <w:rPr>
          <w:rFonts w:ascii="Century Gothic" w:hAnsi="Century Gothic"/>
          <w:sz w:val="20"/>
          <w:szCs w:val="20"/>
        </w:rPr>
        <w:t xml:space="preserve">years old </w:t>
      </w:r>
      <w:r w:rsidRPr="00556D61">
        <w:rPr>
          <w:rFonts w:ascii="Century Gothic" w:hAnsi="Century Gothic"/>
          <w:sz w:val="20"/>
          <w:szCs w:val="20"/>
        </w:rPr>
        <w:t xml:space="preserve">and came to Australia from Somalia 18 months ago. She lives with her mother and three younger brothers in a housing estate flat. One day you meet up with Amina and she is very upset. She tells you that she and </w:t>
      </w:r>
      <w:r w:rsidR="007132AA">
        <w:rPr>
          <w:rFonts w:ascii="Century Gothic" w:hAnsi="Century Gothic"/>
          <w:sz w:val="20"/>
          <w:szCs w:val="20"/>
        </w:rPr>
        <w:t>a friend got matching tattoos at</w:t>
      </w:r>
      <w:r w:rsidRPr="00556D61">
        <w:rPr>
          <w:rFonts w:ascii="Century Gothic" w:hAnsi="Century Gothic"/>
          <w:sz w:val="20"/>
          <w:szCs w:val="20"/>
        </w:rPr>
        <w:t xml:space="preserve"> the weekend and that her mother is very angry and wants her to leave home. </w:t>
      </w:r>
      <w:r w:rsidR="007132AA">
        <w:rPr>
          <w:rFonts w:ascii="Century Gothic" w:hAnsi="Century Gothic"/>
          <w:sz w:val="20"/>
          <w:szCs w:val="20"/>
        </w:rPr>
        <w:t>Amina doesn’t want to leave, and</w:t>
      </w:r>
      <w:r w:rsidR="001F4E32" w:rsidRPr="00556D61">
        <w:rPr>
          <w:rFonts w:ascii="Century Gothic" w:hAnsi="Century Gothic"/>
          <w:sz w:val="20"/>
          <w:szCs w:val="20"/>
        </w:rPr>
        <w:t xml:space="preserve"> really wants her mum to understand that she lives in Australia now and </w:t>
      </w:r>
      <w:r w:rsidR="007132AA">
        <w:rPr>
          <w:rFonts w:ascii="Century Gothic" w:hAnsi="Century Gothic"/>
          <w:sz w:val="20"/>
          <w:szCs w:val="20"/>
        </w:rPr>
        <w:t xml:space="preserve">that </w:t>
      </w:r>
      <w:r w:rsidR="001F4E32" w:rsidRPr="00556D61">
        <w:rPr>
          <w:rFonts w:ascii="Century Gothic" w:hAnsi="Century Gothic"/>
          <w:sz w:val="20"/>
          <w:szCs w:val="20"/>
        </w:rPr>
        <w:t>things are different</w:t>
      </w:r>
      <w:r w:rsidR="007132AA">
        <w:rPr>
          <w:rFonts w:ascii="Century Gothic" w:hAnsi="Century Gothic"/>
          <w:sz w:val="20"/>
          <w:szCs w:val="20"/>
        </w:rPr>
        <w:t xml:space="preserve"> here</w:t>
      </w:r>
      <w:r w:rsidR="001F4E32" w:rsidRPr="00556D61">
        <w:rPr>
          <w:rFonts w:ascii="Century Gothic" w:hAnsi="Century Gothic"/>
          <w:sz w:val="20"/>
          <w:szCs w:val="20"/>
        </w:rPr>
        <w:t>. She asks you what she should do.</w:t>
      </w:r>
    </w:p>
    <w:sectPr w:rsidR="00993337" w:rsidRPr="00556D61" w:rsidSect="005A5434">
      <w:footerReference w:type="default" r:id="rId14"/>
      <w:pgSz w:w="11907" w:h="16839" w:code="9"/>
      <w:pgMar w:top="540" w:right="1134" w:bottom="1079" w:left="1134" w:header="709" w:footer="176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8D9" w:rsidRDefault="002078D9">
      <w:r>
        <w:separator/>
      </w:r>
    </w:p>
  </w:endnote>
  <w:endnote w:type="continuationSeparator" w:id="0">
    <w:p w:rsidR="002078D9" w:rsidRDefault="00207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401" w:rsidRDefault="002D5401" w:rsidP="002D5401"/>
  <w:p w:rsidR="002D5401" w:rsidRDefault="002D5401" w:rsidP="002D5401">
    <w:pPr>
      <w:pBdr>
        <w:top w:val="single" w:sz="4" w:space="1" w:color="auto"/>
      </w:pBdr>
      <w:ind w:firstLine="720"/>
      <w:jc w:val="center"/>
    </w:pPr>
    <w:r>
      <w:rPr>
        <w:rFonts w:ascii="Century Gothic" w:hAnsi="Century Gothic"/>
        <w:i/>
        <w:sz w:val="16"/>
        <w:szCs w:val="16"/>
      </w:rPr>
      <w:t xml:space="preserve">                                          Module Six:</w:t>
    </w:r>
    <w:r w:rsidRPr="002D5401">
      <w:t xml:space="preserve"> </w:t>
    </w:r>
    <w:r w:rsidRPr="002D5401">
      <w:rPr>
        <w:rFonts w:ascii="Century Gothic" w:hAnsi="Century Gothic"/>
        <w:i/>
        <w:sz w:val="16"/>
        <w:szCs w:val="16"/>
      </w:rPr>
      <w:t>Conflict management and problem solving</w:t>
    </w:r>
    <w:r>
      <w:rPr>
        <w:rFonts w:ascii="Century Gothic" w:hAnsi="Century Gothic"/>
        <w:i/>
        <w:sz w:val="16"/>
        <w:szCs w:val="16"/>
      </w:rPr>
      <w:t xml:space="preserve">           </w:t>
    </w:r>
    <w:r w:rsidRPr="00605562">
      <w:rPr>
        <w:rFonts w:ascii="Century Gothic" w:hAnsi="Century Gothic"/>
        <w:i/>
        <w:sz w:val="16"/>
        <w:szCs w:val="16"/>
      </w:rPr>
      <w:t xml:space="preserve">                      </w:t>
    </w:r>
    <w:r>
      <w:rPr>
        <w:rFonts w:ascii="Century Gothic" w:hAnsi="Century Gothic"/>
        <w:i/>
        <w:sz w:val="16"/>
        <w:szCs w:val="16"/>
      </w:rPr>
      <w:t xml:space="preserve">                         </w:t>
    </w:r>
    <w:r w:rsidRPr="005A5434">
      <w:rPr>
        <w:rFonts w:ascii="Century Gothic" w:hAnsi="Century Gothic"/>
        <w:i/>
        <w:sz w:val="16"/>
        <w:szCs w:val="16"/>
      </w:rPr>
      <w:t xml:space="preserve"> </w:t>
    </w:r>
    <w:r w:rsidR="00A915FD" w:rsidRPr="005A5434">
      <w:rPr>
        <w:rStyle w:val="PageNumber"/>
        <w:rFonts w:ascii="Century Gothic" w:hAnsi="Century Gothic"/>
        <w:sz w:val="16"/>
        <w:szCs w:val="16"/>
      </w:rPr>
      <w:fldChar w:fldCharType="begin"/>
    </w:r>
    <w:r w:rsidRPr="005A5434">
      <w:rPr>
        <w:rStyle w:val="PageNumber"/>
        <w:rFonts w:ascii="Century Gothic" w:hAnsi="Century Gothic"/>
        <w:sz w:val="16"/>
        <w:szCs w:val="16"/>
      </w:rPr>
      <w:instrText xml:space="preserve"> PAGE </w:instrText>
    </w:r>
    <w:r w:rsidR="00A915FD" w:rsidRPr="005A5434">
      <w:rPr>
        <w:rStyle w:val="PageNumber"/>
        <w:rFonts w:ascii="Century Gothic" w:hAnsi="Century Gothic"/>
        <w:sz w:val="16"/>
        <w:szCs w:val="16"/>
      </w:rPr>
      <w:fldChar w:fldCharType="separate"/>
    </w:r>
    <w:r w:rsidR="00C3073C">
      <w:rPr>
        <w:rStyle w:val="PageNumber"/>
        <w:rFonts w:ascii="Century Gothic" w:hAnsi="Century Gothic"/>
        <w:noProof/>
        <w:sz w:val="16"/>
        <w:szCs w:val="16"/>
      </w:rPr>
      <w:t>1</w:t>
    </w:r>
    <w:r w:rsidR="00A915FD" w:rsidRPr="005A5434">
      <w:rPr>
        <w:rStyle w:val="PageNumber"/>
        <w:rFonts w:ascii="Century Gothic" w:hAnsi="Century Gothic"/>
        <w:sz w:val="16"/>
        <w:szCs w:val="16"/>
      </w:rPr>
      <w:fldChar w:fldCharType="end"/>
    </w:r>
  </w:p>
  <w:p w:rsidR="002D5401" w:rsidRPr="007A43AF" w:rsidRDefault="002D5401" w:rsidP="002D5401">
    <w:pPr>
      <w:pBdr>
        <w:top w:val="single" w:sz="4" w:space="1" w:color="auto"/>
      </w:pBdr>
      <w:rPr>
        <w:rFonts w:ascii="Century Gothic" w:hAnsi="Century Gothic"/>
        <w:sz w:val="16"/>
        <w:szCs w:val="16"/>
      </w:rPr>
    </w:pPr>
    <w:r>
      <w:t xml:space="preserve">                             </w:t>
    </w:r>
    <w:r>
      <w:rPr>
        <w:rFonts w:ascii="Century Gothic" w:hAnsi="Century Gothic"/>
        <w:sz w:val="16"/>
        <w:szCs w:val="16"/>
      </w:rPr>
      <w:t xml:space="preserve">                                                                </w:t>
    </w:r>
  </w:p>
  <w:p w:rsidR="00CF08BE" w:rsidRDefault="00CF08BE" w:rsidP="00DD5B00">
    <w:pPr>
      <w:pStyle w:val="Footer"/>
      <w:jc w:val="right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8D9" w:rsidRDefault="002078D9">
      <w:r>
        <w:separator/>
      </w:r>
    </w:p>
  </w:footnote>
  <w:footnote w:type="continuationSeparator" w:id="0">
    <w:p w:rsidR="002078D9" w:rsidRDefault="002078D9">
      <w:r>
        <w:continuationSeparator/>
      </w:r>
    </w:p>
  </w:footnote>
  <w:footnote w:id="1">
    <w:p w:rsidR="00CF08BE" w:rsidRPr="008E0F25" w:rsidRDefault="00CF08BE" w:rsidP="008E0F25">
      <w:pPr>
        <w:rPr>
          <w:rFonts w:ascii="Century Gothic" w:hAnsi="Century Gothic"/>
          <w:color w:val="000000"/>
          <w:sz w:val="18"/>
          <w:szCs w:val="18"/>
        </w:rPr>
      </w:pPr>
      <w:r w:rsidRPr="008E0F25">
        <w:rPr>
          <w:rStyle w:val="FootnoteReference"/>
          <w:rFonts w:ascii="Century Gothic" w:hAnsi="Century Gothic"/>
          <w:sz w:val="18"/>
          <w:szCs w:val="18"/>
        </w:rPr>
        <w:footnoteRef/>
      </w:r>
      <w:r w:rsidRPr="008E0F25">
        <w:rPr>
          <w:rFonts w:ascii="Century Gothic" w:hAnsi="Century Gothic"/>
          <w:sz w:val="18"/>
          <w:szCs w:val="18"/>
        </w:rPr>
        <w:t xml:space="preserve"> Adapted from </w:t>
      </w:r>
      <w:r w:rsidRPr="008E0F25">
        <w:rPr>
          <w:rFonts w:ascii="Century Gothic" w:hAnsi="Century Gothic"/>
          <w:i/>
          <w:sz w:val="18"/>
          <w:szCs w:val="18"/>
        </w:rPr>
        <w:t>MOIRA Mentor Training Manual</w:t>
      </w:r>
      <w:r w:rsidRPr="008E0F25">
        <w:rPr>
          <w:rFonts w:ascii="Century Gothic" w:hAnsi="Century Gothic"/>
          <w:sz w:val="18"/>
          <w:szCs w:val="18"/>
        </w:rPr>
        <w:t>, Moorabbin, Victoria: South Directions Youth Service.</w:t>
      </w:r>
    </w:p>
  </w:footnote>
  <w:footnote w:id="2">
    <w:p w:rsidR="00CF08BE" w:rsidRPr="008E0F25" w:rsidRDefault="00CF08BE" w:rsidP="008E0F25">
      <w:pPr>
        <w:rPr>
          <w:rFonts w:ascii="Century Gothic" w:hAnsi="Century Gothic"/>
          <w:color w:val="000000"/>
          <w:sz w:val="22"/>
          <w:szCs w:val="22"/>
        </w:rPr>
      </w:pPr>
      <w:r w:rsidRPr="00BB17BA">
        <w:rPr>
          <w:rStyle w:val="FootnoteReference"/>
          <w:rFonts w:ascii="Century Gothic" w:hAnsi="Century Gothic"/>
          <w:sz w:val="18"/>
          <w:szCs w:val="18"/>
        </w:rPr>
        <w:footnoteRef/>
      </w:r>
      <w:r w:rsidRPr="00BB17BA">
        <w:rPr>
          <w:sz w:val="18"/>
          <w:szCs w:val="18"/>
        </w:rPr>
        <w:t xml:space="preserve"> </w:t>
      </w:r>
      <w:r w:rsidRPr="008E0F25">
        <w:rPr>
          <w:rFonts w:ascii="Century Gothic" w:hAnsi="Century Gothic"/>
          <w:sz w:val="18"/>
          <w:szCs w:val="18"/>
        </w:rPr>
        <w:t xml:space="preserve">Adapted from </w:t>
      </w:r>
      <w:r w:rsidRPr="008E0F25">
        <w:rPr>
          <w:rFonts w:ascii="Century Gothic" w:hAnsi="Century Gothic"/>
          <w:i/>
          <w:sz w:val="18"/>
          <w:szCs w:val="18"/>
        </w:rPr>
        <w:t>MOIRA Mentor Training Manual</w:t>
      </w:r>
      <w:r w:rsidRPr="008E0F25">
        <w:rPr>
          <w:rFonts w:ascii="Century Gothic" w:hAnsi="Century Gothic"/>
          <w:sz w:val="18"/>
          <w:szCs w:val="18"/>
        </w:rPr>
        <w:t>, Moorabbin, Victoria: South Directions Youth Service.</w:t>
      </w:r>
    </w:p>
  </w:footnote>
  <w:footnote w:id="3">
    <w:p w:rsidR="00CF08BE" w:rsidRPr="00690654" w:rsidRDefault="00CF08BE">
      <w:pPr>
        <w:pStyle w:val="FootnoteText"/>
        <w:rPr>
          <w:rFonts w:ascii="Century Gothic" w:hAnsi="Century Gothic"/>
          <w:sz w:val="18"/>
          <w:szCs w:val="18"/>
        </w:rPr>
      </w:pPr>
      <w:r w:rsidRPr="00690654">
        <w:rPr>
          <w:rStyle w:val="FootnoteReference"/>
          <w:rFonts w:ascii="Century Gothic" w:hAnsi="Century Gothic"/>
          <w:sz w:val="18"/>
          <w:szCs w:val="18"/>
        </w:rPr>
        <w:footnoteRef/>
      </w:r>
      <w:r w:rsidRPr="00690654">
        <w:rPr>
          <w:rFonts w:ascii="Century Gothic" w:hAnsi="Century Gothic"/>
          <w:sz w:val="18"/>
          <w:szCs w:val="18"/>
        </w:rPr>
        <w:t xml:space="preserve"> Bolton, R., 1986. </w:t>
      </w:r>
      <w:r w:rsidRPr="00690654">
        <w:rPr>
          <w:rFonts w:ascii="Century Gothic" w:hAnsi="Century Gothic"/>
          <w:i/>
          <w:sz w:val="18"/>
          <w:szCs w:val="18"/>
        </w:rPr>
        <w:t xml:space="preserve">People Skills: How to Assert Yourself, Listen to Others, and Resolve Conflicts, </w:t>
      </w:r>
      <w:r w:rsidRPr="00690654">
        <w:rPr>
          <w:rFonts w:ascii="Century Gothic" w:hAnsi="Century Gothic"/>
          <w:sz w:val="18"/>
          <w:szCs w:val="18"/>
        </w:rPr>
        <w:t>Florida: Touchstone Books.</w:t>
      </w:r>
    </w:p>
  </w:footnote>
  <w:footnote w:id="4">
    <w:p w:rsidR="00CF08BE" w:rsidRPr="00374AA7" w:rsidRDefault="00CF08B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2F790A">
        <w:rPr>
          <w:rFonts w:ascii="Century Gothic" w:hAnsi="Century Gothic"/>
          <w:sz w:val="18"/>
          <w:szCs w:val="18"/>
        </w:rPr>
        <w:t xml:space="preserve"> </w:t>
      </w:r>
      <w:r w:rsidRPr="002F790A">
        <w:rPr>
          <w:rFonts w:ascii="Century Gothic" w:hAnsi="Century Gothic"/>
          <w:sz w:val="18"/>
          <w:szCs w:val="18"/>
          <w:lang w:val="en-US"/>
        </w:rPr>
        <w:t xml:space="preserve">Adapted from the </w:t>
      </w:r>
      <w:r>
        <w:rPr>
          <w:rFonts w:ascii="Century Gothic" w:hAnsi="Century Gothic"/>
          <w:sz w:val="18"/>
          <w:szCs w:val="18"/>
          <w:lang w:val="en-US"/>
        </w:rPr>
        <w:t>‘</w:t>
      </w:r>
      <w:r w:rsidRPr="002F790A">
        <w:rPr>
          <w:rFonts w:ascii="Century Gothic" w:hAnsi="Century Gothic"/>
          <w:sz w:val="18"/>
          <w:szCs w:val="18"/>
          <w:lang w:val="en-US"/>
        </w:rPr>
        <w:t>Gippsland Mentoring Alliance Training Package</w:t>
      </w:r>
      <w:r>
        <w:rPr>
          <w:rFonts w:ascii="Century Gothic" w:hAnsi="Century Gothic"/>
          <w:sz w:val="18"/>
          <w:szCs w:val="18"/>
          <w:lang w:val="en-US"/>
        </w:rPr>
        <w:t>’</w:t>
      </w:r>
      <w:r w:rsidRPr="002F790A">
        <w:rPr>
          <w:rFonts w:ascii="Century Gothic" w:hAnsi="Century Gothic"/>
          <w:sz w:val="18"/>
          <w:szCs w:val="18"/>
          <w:lang w:val="en-US"/>
        </w:rPr>
        <w:t>, Trafalgar, VIC</w:t>
      </w:r>
      <w:r>
        <w:rPr>
          <w:rFonts w:ascii="Century Gothic" w:hAnsi="Century Gothic"/>
          <w:sz w:val="18"/>
          <w:szCs w:val="18"/>
          <w:lang w:val="en-US"/>
        </w:rPr>
        <w:t>: Gippsland Mentoring Alliance</w:t>
      </w:r>
      <w:r w:rsidRPr="002F790A">
        <w:rPr>
          <w:rFonts w:ascii="Century Gothic" w:hAnsi="Century Gothic"/>
          <w:sz w:val="18"/>
          <w:szCs w:val="18"/>
          <w:lang w:val="en-US"/>
        </w:rPr>
        <w:t>.</w:t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449D4"/>
    <w:multiLevelType w:val="hybridMultilevel"/>
    <w:tmpl w:val="731C727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D57487"/>
    <w:multiLevelType w:val="hybridMultilevel"/>
    <w:tmpl w:val="6D3899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713830"/>
    <w:multiLevelType w:val="hybridMultilevel"/>
    <w:tmpl w:val="A924653A"/>
    <w:lvl w:ilvl="0" w:tplc="04090003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>
    <w:nsid w:val="03E04DC2"/>
    <w:multiLevelType w:val="hybridMultilevel"/>
    <w:tmpl w:val="55E21EC4"/>
    <w:lvl w:ilvl="0" w:tplc="14EABAD6">
      <w:start w:val="1"/>
      <w:numFmt w:val="bullet"/>
      <w:pStyle w:val="runningsheetbullet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64F3B29"/>
    <w:multiLevelType w:val="hybridMultilevel"/>
    <w:tmpl w:val="EE027AF4"/>
    <w:lvl w:ilvl="0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60"/>
        </w:tabs>
        <w:ind w:left="7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80"/>
        </w:tabs>
        <w:ind w:left="79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00"/>
        </w:tabs>
        <w:ind w:left="8700" w:hanging="360"/>
      </w:pPr>
      <w:rPr>
        <w:rFonts w:ascii="Wingdings" w:hAnsi="Wingdings" w:hint="default"/>
      </w:rPr>
    </w:lvl>
  </w:abstractNum>
  <w:abstractNum w:abstractNumId="5">
    <w:nsid w:val="067C7849"/>
    <w:multiLevelType w:val="hybridMultilevel"/>
    <w:tmpl w:val="C32639B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C167DC"/>
    <w:multiLevelType w:val="hybridMultilevel"/>
    <w:tmpl w:val="E474DEF8"/>
    <w:lvl w:ilvl="0" w:tplc="233C3F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CD4DCCA">
      <w:start w:val="1"/>
      <w:numFmt w:val="bullet"/>
      <w:pStyle w:val="handoutbulletlis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022D06"/>
    <w:multiLevelType w:val="hybridMultilevel"/>
    <w:tmpl w:val="ECD431D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0292DAC"/>
    <w:multiLevelType w:val="hybridMultilevel"/>
    <w:tmpl w:val="1506F8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236BC9"/>
    <w:multiLevelType w:val="hybridMultilevel"/>
    <w:tmpl w:val="B5EEF1E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C16CFB"/>
    <w:multiLevelType w:val="hybridMultilevel"/>
    <w:tmpl w:val="638EBC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A64F90"/>
    <w:multiLevelType w:val="hybridMultilevel"/>
    <w:tmpl w:val="351A75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85448A"/>
    <w:multiLevelType w:val="hybridMultilevel"/>
    <w:tmpl w:val="6BD4167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2A7F17"/>
    <w:multiLevelType w:val="hybridMultilevel"/>
    <w:tmpl w:val="AEFEB43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2A52035"/>
    <w:multiLevelType w:val="hybridMultilevel"/>
    <w:tmpl w:val="F8EC2288"/>
    <w:lvl w:ilvl="0" w:tplc="E27C3E9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Lucida Sans" w:eastAsia="Times New Roman" w:hAnsi="Lucida San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006EB8"/>
    <w:multiLevelType w:val="hybridMultilevel"/>
    <w:tmpl w:val="A7F8775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0E7ABA"/>
    <w:multiLevelType w:val="hybridMultilevel"/>
    <w:tmpl w:val="2764B10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E77368"/>
    <w:multiLevelType w:val="hybridMultilevel"/>
    <w:tmpl w:val="532ACE6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BD4A4C"/>
    <w:multiLevelType w:val="hybridMultilevel"/>
    <w:tmpl w:val="5E544984"/>
    <w:lvl w:ilvl="0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60"/>
        </w:tabs>
        <w:ind w:left="7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80"/>
        </w:tabs>
        <w:ind w:left="79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00"/>
        </w:tabs>
        <w:ind w:left="8700" w:hanging="360"/>
      </w:pPr>
      <w:rPr>
        <w:rFonts w:ascii="Wingdings" w:hAnsi="Wingdings" w:hint="default"/>
      </w:rPr>
    </w:lvl>
  </w:abstractNum>
  <w:abstractNum w:abstractNumId="19">
    <w:nsid w:val="51C65C87"/>
    <w:multiLevelType w:val="hybridMultilevel"/>
    <w:tmpl w:val="060E98C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2886851"/>
    <w:multiLevelType w:val="hybridMultilevel"/>
    <w:tmpl w:val="F3EC32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3016F4"/>
    <w:multiLevelType w:val="hybridMultilevel"/>
    <w:tmpl w:val="E6E80B88"/>
    <w:lvl w:ilvl="0" w:tplc="2724E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7270C0"/>
    <w:multiLevelType w:val="hybridMultilevel"/>
    <w:tmpl w:val="A208A0D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E2927F9"/>
    <w:multiLevelType w:val="hybridMultilevel"/>
    <w:tmpl w:val="6862063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4244F5"/>
    <w:multiLevelType w:val="hybridMultilevel"/>
    <w:tmpl w:val="66183BDE"/>
    <w:lvl w:ilvl="0" w:tplc="1E2E2534">
      <w:start w:val="1"/>
      <w:numFmt w:val="bullet"/>
      <w:pStyle w:val="contentsbullets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61264B0F"/>
    <w:multiLevelType w:val="hybridMultilevel"/>
    <w:tmpl w:val="FDA443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DC6BDB"/>
    <w:multiLevelType w:val="hybridMultilevel"/>
    <w:tmpl w:val="C800543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241CB2"/>
    <w:multiLevelType w:val="hybridMultilevel"/>
    <w:tmpl w:val="0994DDC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6776615F"/>
    <w:multiLevelType w:val="hybridMultilevel"/>
    <w:tmpl w:val="15CEE4E2"/>
    <w:lvl w:ilvl="0" w:tplc="14EABAD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E27C3E9A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Lucida Sans" w:eastAsia="Times New Roman" w:hAnsi="Lucida Sans" w:cs="Aria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E854420"/>
    <w:multiLevelType w:val="hybridMultilevel"/>
    <w:tmpl w:val="5F42D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A823AB"/>
    <w:multiLevelType w:val="hybridMultilevel"/>
    <w:tmpl w:val="1E7AB30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6F2753A"/>
    <w:multiLevelType w:val="hybridMultilevel"/>
    <w:tmpl w:val="13643FF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7F2544D"/>
    <w:multiLevelType w:val="hybridMultilevel"/>
    <w:tmpl w:val="C886440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AC47DEF"/>
    <w:multiLevelType w:val="hybridMultilevel"/>
    <w:tmpl w:val="86726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9F5D53"/>
    <w:multiLevelType w:val="multilevel"/>
    <w:tmpl w:val="B5EEF1E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F0400BD"/>
    <w:multiLevelType w:val="hybridMultilevel"/>
    <w:tmpl w:val="F214923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7"/>
  </w:num>
  <w:num w:numId="3">
    <w:abstractNumId w:val="23"/>
  </w:num>
  <w:num w:numId="4">
    <w:abstractNumId w:val="35"/>
  </w:num>
  <w:num w:numId="5">
    <w:abstractNumId w:val="20"/>
  </w:num>
  <w:num w:numId="6">
    <w:abstractNumId w:val="4"/>
  </w:num>
  <w:num w:numId="7">
    <w:abstractNumId w:val="13"/>
  </w:num>
  <w:num w:numId="8">
    <w:abstractNumId w:val="7"/>
  </w:num>
  <w:num w:numId="9">
    <w:abstractNumId w:val="22"/>
  </w:num>
  <w:num w:numId="10">
    <w:abstractNumId w:val="19"/>
  </w:num>
  <w:num w:numId="11">
    <w:abstractNumId w:val="33"/>
  </w:num>
  <w:num w:numId="12">
    <w:abstractNumId w:val="21"/>
  </w:num>
  <w:num w:numId="13">
    <w:abstractNumId w:val="18"/>
  </w:num>
  <w:num w:numId="14">
    <w:abstractNumId w:val="8"/>
  </w:num>
  <w:num w:numId="15">
    <w:abstractNumId w:val="27"/>
  </w:num>
  <w:num w:numId="16">
    <w:abstractNumId w:val="2"/>
  </w:num>
  <w:num w:numId="17">
    <w:abstractNumId w:val="9"/>
  </w:num>
  <w:num w:numId="18">
    <w:abstractNumId w:val="34"/>
  </w:num>
  <w:num w:numId="19">
    <w:abstractNumId w:val="31"/>
  </w:num>
  <w:num w:numId="20">
    <w:abstractNumId w:val="28"/>
  </w:num>
  <w:num w:numId="21">
    <w:abstractNumId w:val="14"/>
  </w:num>
  <w:num w:numId="22">
    <w:abstractNumId w:val="24"/>
  </w:num>
  <w:num w:numId="23">
    <w:abstractNumId w:val="6"/>
  </w:num>
  <w:num w:numId="24">
    <w:abstractNumId w:val="3"/>
  </w:num>
  <w:num w:numId="25">
    <w:abstractNumId w:val="3"/>
  </w:num>
  <w:num w:numId="26">
    <w:abstractNumId w:val="1"/>
  </w:num>
  <w:num w:numId="27">
    <w:abstractNumId w:val="11"/>
  </w:num>
  <w:num w:numId="28">
    <w:abstractNumId w:val="0"/>
  </w:num>
  <w:num w:numId="29">
    <w:abstractNumId w:val="25"/>
  </w:num>
  <w:num w:numId="30">
    <w:abstractNumId w:val="26"/>
  </w:num>
  <w:num w:numId="31">
    <w:abstractNumId w:val="5"/>
  </w:num>
  <w:num w:numId="32">
    <w:abstractNumId w:val="12"/>
  </w:num>
  <w:num w:numId="33">
    <w:abstractNumId w:val="16"/>
  </w:num>
  <w:num w:numId="34">
    <w:abstractNumId w:val="32"/>
  </w:num>
  <w:num w:numId="35">
    <w:abstractNumId w:val="15"/>
  </w:num>
  <w:num w:numId="36">
    <w:abstractNumId w:val="30"/>
  </w:num>
  <w:num w:numId="3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701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3725A"/>
    <w:rsid w:val="000145D4"/>
    <w:rsid w:val="00020C7E"/>
    <w:rsid w:val="000265A7"/>
    <w:rsid w:val="00050ED6"/>
    <w:rsid w:val="00063ABC"/>
    <w:rsid w:val="00066CDF"/>
    <w:rsid w:val="00073ABB"/>
    <w:rsid w:val="000B4A4A"/>
    <w:rsid w:val="000D6157"/>
    <w:rsid w:val="000D67C4"/>
    <w:rsid w:val="000E34CF"/>
    <w:rsid w:val="000E3712"/>
    <w:rsid w:val="0010204A"/>
    <w:rsid w:val="00102C32"/>
    <w:rsid w:val="00117A64"/>
    <w:rsid w:val="00120F7D"/>
    <w:rsid w:val="001224FD"/>
    <w:rsid w:val="00132D37"/>
    <w:rsid w:val="001529A6"/>
    <w:rsid w:val="00156C27"/>
    <w:rsid w:val="001804CC"/>
    <w:rsid w:val="001A7B8A"/>
    <w:rsid w:val="001B779A"/>
    <w:rsid w:val="001C3031"/>
    <w:rsid w:val="001F4E32"/>
    <w:rsid w:val="002078D9"/>
    <w:rsid w:val="002259D6"/>
    <w:rsid w:val="00230890"/>
    <w:rsid w:val="002327FD"/>
    <w:rsid w:val="00232E97"/>
    <w:rsid w:val="00236888"/>
    <w:rsid w:val="00240909"/>
    <w:rsid w:val="002679CA"/>
    <w:rsid w:val="00270D60"/>
    <w:rsid w:val="00277C27"/>
    <w:rsid w:val="00297295"/>
    <w:rsid w:val="002D5401"/>
    <w:rsid w:val="002F1612"/>
    <w:rsid w:val="002F790A"/>
    <w:rsid w:val="00343995"/>
    <w:rsid w:val="003642F9"/>
    <w:rsid w:val="00374AA7"/>
    <w:rsid w:val="00382BC3"/>
    <w:rsid w:val="00384592"/>
    <w:rsid w:val="00384A8B"/>
    <w:rsid w:val="00392CA7"/>
    <w:rsid w:val="003A1DAB"/>
    <w:rsid w:val="003B2AF6"/>
    <w:rsid w:val="003B70FF"/>
    <w:rsid w:val="003E59BA"/>
    <w:rsid w:val="003F5581"/>
    <w:rsid w:val="004547B9"/>
    <w:rsid w:val="00461726"/>
    <w:rsid w:val="00474984"/>
    <w:rsid w:val="004A109C"/>
    <w:rsid w:val="004C192F"/>
    <w:rsid w:val="004D1B68"/>
    <w:rsid w:val="004E5303"/>
    <w:rsid w:val="004F022F"/>
    <w:rsid w:val="00504E72"/>
    <w:rsid w:val="00527D2C"/>
    <w:rsid w:val="00530121"/>
    <w:rsid w:val="00534D01"/>
    <w:rsid w:val="00553F47"/>
    <w:rsid w:val="00554E66"/>
    <w:rsid w:val="00556D61"/>
    <w:rsid w:val="005570CE"/>
    <w:rsid w:val="00560CA4"/>
    <w:rsid w:val="00582EE9"/>
    <w:rsid w:val="005A0B0B"/>
    <w:rsid w:val="005A5434"/>
    <w:rsid w:val="005C4029"/>
    <w:rsid w:val="005D2B53"/>
    <w:rsid w:val="005D389A"/>
    <w:rsid w:val="005D4C87"/>
    <w:rsid w:val="0060453E"/>
    <w:rsid w:val="00635FE7"/>
    <w:rsid w:val="00664A5B"/>
    <w:rsid w:val="00667A89"/>
    <w:rsid w:val="00673E3D"/>
    <w:rsid w:val="00690654"/>
    <w:rsid w:val="00692911"/>
    <w:rsid w:val="0069475D"/>
    <w:rsid w:val="00695D1D"/>
    <w:rsid w:val="006A15D8"/>
    <w:rsid w:val="006A7481"/>
    <w:rsid w:val="006C5B67"/>
    <w:rsid w:val="006D0D70"/>
    <w:rsid w:val="006E0E32"/>
    <w:rsid w:val="006F6578"/>
    <w:rsid w:val="007132AA"/>
    <w:rsid w:val="007161FC"/>
    <w:rsid w:val="00721EF4"/>
    <w:rsid w:val="007463B2"/>
    <w:rsid w:val="00750DF7"/>
    <w:rsid w:val="0075744A"/>
    <w:rsid w:val="00766994"/>
    <w:rsid w:val="007715AB"/>
    <w:rsid w:val="00786A03"/>
    <w:rsid w:val="00791373"/>
    <w:rsid w:val="007B46C6"/>
    <w:rsid w:val="007D6A9F"/>
    <w:rsid w:val="007F6430"/>
    <w:rsid w:val="00803037"/>
    <w:rsid w:val="008050AA"/>
    <w:rsid w:val="008305A2"/>
    <w:rsid w:val="0083064D"/>
    <w:rsid w:val="00831926"/>
    <w:rsid w:val="0083725A"/>
    <w:rsid w:val="00840F44"/>
    <w:rsid w:val="008470FA"/>
    <w:rsid w:val="00857C4A"/>
    <w:rsid w:val="00880833"/>
    <w:rsid w:val="00881E30"/>
    <w:rsid w:val="008849DE"/>
    <w:rsid w:val="008908DE"/>
    <w:rsid w:val="00893783"/>
    <w:rsid w:val="008A2287"/>
    <w:rsid w:val="008A274E"/>
    <w:rsid w:val="008C2A98"/>
    <w:rsid w:val="008E0F25"/>
    <w:rsid w:val="008E5928"/>
    <w:rsid w:val="008E7288"/>
    <w:rsid w:val="00923324"/>
    <w:rsid w:val="00961254"/>
    <w:rsid w:val="009726AC"/>
    <w:rsid w:val="00976C93"/>
    <w:rsid w:val="00993337"/>
    <w:rsid w:val="009F0564"/>
    <w:rsid w:val="009F575D"/>
    <w:rsid w:val="00A152EF"/>
    <w:rsid w:val="00A2671B"/>
    <w:rsid w:val="00A30A67"/>
    <w:rsid w:val="00A52B95"/>
    <w:rsid w:val="00A55DFC"/>
    <w:rsid w:val="00A62E95"/>
    <w:rsid w:val="00A759E0"/>
    <w:rsid w:val="00A82F53"/>
    <w:rsid w:val="00A857FC"/>
    <w:rsid w:val="00A900A3"/>
    <w:rsid w:val="00A915FD"/>
    <w:rsid w:val="00AA271F"/>
    <w:rsid w:val="00AB0407"/>
    <w:rsid w:val="00AB31A1"/>
    <w:rsid w:val="00AC3416"/>
    <w:rsid w:val="00AD0A02"/>
    <w:rsid w:val="00AE07C0"/>
    <w:rsid w:val="00AE3B49"/>
    <w:rsid w:val="00AF2D0E"/>
    <w:rsid w:val="00B05695"/>
    <w:rsid w:val="00B0722F"/>
    <w:rsid w:val="00B327EA"/>
    <w:rsid w:val="00B41E21"/>
    <w:rsid w:val="00B46BD3"/>
    <w:rsid w:val="00B6130A"/>
    <w:rsid w:val="00B646A6"/>
    <w:rsid w:val="00B86C23"/>
    <w:rsid w:val="00BA26F6"/>
    <w:rsid w:val="00BB17BA"/>
    <w:rsid w:val="00BB2AF6"/>
    <w:rsid w:val="00BD31BD"/>
    <w:rsid w:val="00BD4D32"/>
    <w:rsid w:val="00BD4FD7"/>
    <w:rsid w:val="00C1641A"/>
    <w:rsid w:val="00C17D7B"/>
    <w:rsid w:val="00C3073C"/>
    <w:rsid w:val="00C31201"/>
    <w:rsid w:val="00C34F8B"/>
    <w:rsid w:val="00C36FAC"/>
    <w:rsid w:val="00C37649"/>
    <w:rsid w:val="00C37B3E"/>
    <w:rsid w:val="00C45F63"/>
    <w:rsid w:val="00C51B47"/>
    <w:rsid w:val="00C539EB"/>
    <w:rsid w:val="00C8084B"/>
    <w:rsid w:val="00C9150D"/>
    <w:rsid w:val="00CA04A5"/>
    <w:rsid w:val="00CA43FE"/>
    <w:rsid w:val="00CB50EC"/>
    <w:rsid w:val="00CB64B0"/>
    <w:rsid w:val="00CC018B"/>
    <w:rsid w:val="00CC36F7"/>
    <w:rsid w:val="00CC7668"/>
    <w:rsid w:val="00CD1272"/>
    <w:rsid w:val="00CE1FBD"/>
    <w:rsid w:val="00CF06EC"/>
    <w:rsid w:val="00CF08BE"/>
    <w:rsid w:val="00CF0AE8"/>
    <w:rsid w:val="00CF2AC3"/>
    <w:rsid w:val="00D223C0"/>
    <w:rsid w:val="00D31F6F"/>
    <w:rsid w:val="00D46AB9"/>
    <w:rsid w:val="00D51A4C"/>
    <w:rsid w:val="00D55C7F"/>
    <w:rsid w:val="00D721C8"/>
    <w:rsid w:val="00D74711"/>
    <w:rsid w:val="00D77D3A"/>
    <w:rsid w:val="00D8280F"/>
    <w:rsid w:val="00DC1D8F"/>
    <w:rsid w:val="00DD4AC5"/>
    <w:rsid w:val="00DD5B00"/>
    <w:rsid w:val="00DD65CE"/>
    <w:rsid w:val="00DF6A4C"/>
    <w:rsid w:val="00E322E5"/>
    <w:rsid w:val="00E510FF"/>
    <w:rsid w:val="00E65321"/>
    <w:rsid w:val="00E73BB6"/>
    <w:rsid w:val="00E94542"/>
    <w:rsid w:val="00EA28DF"/>
    <w:rsid w:val="00EA3AF0"/>
    <w:rsid w:val="00EA5A85"/>
    <w:rsid w:val="00ED07A0"/>
    <w:rsid w:val="00EF52B6"/>
    <w:rsid w:val="00F03690"/>
    <w:rsid w:val="00F15349"/>
    <w:rsid w:val="00F535EE"/>
    <w:rsid w:val="00F556E4"/>
    <w:rsid w:val="00F63768"/>
    <w:rsid w:val="00F846DF"/>
    <w:rsid w:val="00F86FCF"/>
    <w:rsid w:val="00F87BFD"/>
    <w:rsid w:val="00FD7CCC"/>
    <w:rsid w:val="00FE0C3E"/>
    <w:rsid w:val="00FF4320"/>
  </w:rsids>
  <m:mathPr>
    <m:mathFont m:val="Segoe UI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25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319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qFormat/>
    <w:rsid w:val="00CB50E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qFormat/>
    <w:rsid w:val="0083725A"/>
    <w:pPr>
      <w:jc w:val="center"/>
    </w:pPr>
    <w:rPr>
      <w:rFonts w:ascii="Comic Sans MS" w:hAnsi="Comic Sans MS"/>
      <w:b/>
      <w:bCs/>
      <w:lang w:val="en-US"/>
    </w:rPr>
  </w:style>
  <w:style w:type="paragraph" w:styleId="ListParagraph">
    <w:name w:val="List Paragraph"/>
    <w:basedOn w:val="Normal"/>
    <w:uiPriority w:val="34"/>
    <w:qFormat/>
    <w:rsid w:val="00DD4AC5"/>
    <w:pPr>
      <w:ind w:left="720"/>
    </w:pPr>
  </w:style>
  <w:style w:type="character" w:customStyle="1" w:styleId="Heading1Char">
    <w:name w:val="Heading 1 Char"/>
    <w:basedOn w:val="DefaultParagraphFont"/>
    <w:link w:val="Heading1"/>
    <w:rsid w:val="00831926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customStyle="1" w:styleId="Heading4Char">
    <w:name w:val="Heading 4 Char"/>
    <w:basedOn w:val="DefaultParagraphFont"/>
    <w:link w:val="Heading4"/>
    <w:semiHidden/>
    <w:rsid w:val="00CB50E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Header">
    <w:name w:val="header"/>
    <w:basedOn w:val="Normal"/>
    <w:link w:val="HeaderChar"/>
    <w:rsid w:val="00695D1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95D1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5D1D"/>
  </w:style>
  <w:style w:type="paragraph" w:styleId="BalloonText">
    <w:name w:val="Balloon Text"/>
    <w:basedOn w:val="Normal"/>
    <w:semiHidden/>
    <w:rsid w:val="000145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46A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D31F6F"/>
    <w:rPr>
      <w:sz w:val="16"/>
      <w:szCs w:val="16"/>
    </w:rPr>
  </w:style>
  <w:style w:type="paragraph" w:styleId="CommentText">
    <w:name w:val="annotation text"/>
    <w:basedOn w:val="Normal"/>
    <w:semiHidden/>
    <w:rsid w:val="00D31F6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31F6F"/>
    <w:rPr>
      <w:b/>
      <w:bCs/>
    </w:rPr>
  </w:style>
  <w:style w:type="paragraph" w:styleId="FootnoteText">
    <w:name w:val="footnote text"/>
    <w:basedOn w:val="Normal"/>
    <w:semiHidden/>
    <w:rsid w:val="00786A03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786A03"/>
    <w:rPr>
      <w:vertAlign w:val="superscript"/>
    </w:rPr>
  </w:style>
  <w:style w:type="paragraph" w:customStyle="1" w:styleId="activityhead">
    <w:name w:val="activity head"/>
    <w:basedOn w:val="Normal"/>
    <w:autoRedefine/>
    <w:rsid w:val="00277C27"/>
    <w:pPr>
      <w:autoSpaceDE w:val="0"/>
      <w:autoSpaceDN w:val="0"/>
      <w:adjustRightInd w:val="0"/>
      <w:spacing w:after="60" w:line="288" w:lineRule="auto"/>
    </w:pPr>
    <w:rPr>
      <w:rFonts w:ascii="Century Gothic" w:hAnsi="Century Gothic" w:cs="Lucida Sans"/>
      <w:b/>
      <w:kern w:val="28"/>
      <w:sz w:val="22"/>
      <w:szCs w:val="20"/>
    </w:rPr>
  </w:style>
  <w:style w:type="paragraph" w:customStyle="1" w:styleId="activitypara">
    <w:name w:val="activity para"/>
    <w:basedOn w:val="Normal"/>
    <w:autoRedefine/>
    <w:rsid w:val="00A900A3"/>
    <w:pPr>
      <w:autoSpaceDE w:val="0"/>
      <w:autoSpaceDN w:val="0"/>
      <w:adjustRightInd w:val="0"/>
      <w:spacing w:after="60" w:line="288" w:lineRule="auto"/>
    </w:pPr>
    <w:rPr>
      <w:rFonts w:ascii="Century Gothic" w:hAnsi="Century Gothic" w:cs="Lucida Sans"/>
      <w:kern w:val="28"/>
      <w:sz w:val="20"/>
      <w:szCs w:val="20"/>
    </w:rPr>
  </w:style>
  <w:style w:type="paragraph" w:customStyle="1" w:styleId="activityparaone">
    <w:name w:val="activity para one"/>
    <w:basedOn w:val="Normal"/>
    <w:autoRedefine/>
    <w:rsid w:val="00DD5B00"/>
    <w:pPr>
      <w:autoSpaceDE w:val="0"/>
      <w:autoSpaceDN w:val="0"/>
      <w:adjustRightInd w:val="0"/>
      <w:spacing w:after="60" w:line="288" w:lineRule="auto"/>
    </w:pPr>
    <w:rPr>
      <w:rFonts w:ascii="Century Gothic" w:hAnsi="Century Gothic" w:cs="Lucida Sans"/>
      <w:kern w:val="28"/>
      <w:sz w:val="20"/>
      <w:szCs w:val="20"/>
    </w:rPr>
  </w:style>
  <w:style w:type="paragraph" w:customStyle="1" w:styleId="activitysecondpara">
    <w:name w:val="activity second para"/>
    <w:basedOn w:val="activityparaone"/>
    <w:autoRedefine/>
    <w:rsid w:val="00277C27"/>
    <w:pPr>
      <w:ind w:firstLine="284"/>
    </w:pPr>
  </w:style>
  <w:style w:type="paragraph" w:customStyle="1" w:styleId="contentsbullets">
    <w:name w:val="contents bullets"/>
    <w:basedOn w:val="Normal"/>
    <w:link w:val="contentsbulletsChar"/>
    <w:autoRedefine/>
    <w:rsid w:val="00277C27"/>
    <w:pPr>
      <w:widowControl w:val="0"/>
      <w:numPr>
        <w:numId w:val="22"/>
      </w:numPr>
      <w:tabs>
        <w:tab w:val="left" w:leader="dot" w:pos="8222"/>
      </w:tabs>
      <w:overflowPunct w:val="0"/>
      <w:adjustRightInd w:val="0"/>
      <w:spacing w:after="60" w:line="288" w:lineRule="auto"/>
    </w:pPr>
    <w:rPr>
      <w:rFonts w:ascii="Century Gothic" w:hAnsi="Century Gothic" w:cs="Lucida Sans"/>
      <w:kern w:val="28"/>
      <w:sz w:val="22"/>
      <w:szCs w:val="22"/>
    </w:rPr>
  </w:style>
  <w:style w:type="paragraph" w:customStyle="1" w:styleId="handoutbulletlist">
    <w:name w:val="handout bullet list"/>
    <w:basedOn w:val="Normal"/>
    <w:autoRedefine/>
    <w:rsid w:val="00277C27"/>
    <w:pPr>
      <w:numPr>
        <w:ilvl w:val="1"/>
        <w:numId w:val="23"/>
      </w:numPr>
      <w:spacing w:after="60" w:line="288" w:lineRule="auto"/>
    </w:pPr>
    <w:rPr>
      <w:rFonts w:ascii="Century Gothic" w:hAnsi="Century Gothic"/>
      <w:kern w:val="28"/>
      <w:sz w:val="22"/>
      <w:szCs w:val="22"/>
    </w:rPr>
  </w:style>
  <w:style w:type="paragraph" w:customStyle="1" w:styleId="handouthead">
    <w:name w:val="handout head"/>
    <w:basedOn w:val="Normal"/>
    <w:autoRedefine/>
    <w:rsid w:val="00277C27"/>
    <w:pPr>
      <w:widowControl w:val="0"/>
      <w:overflowPunct w:val="0"/>
      <w:adjustRightInd w:val="0"/>
      <w:spacing w:before="60" w:after="60"/>
    </w:pPr>
    <w:rPr>
      <w:rFonts w:ascii="Century Gothic" w:hAnsi="Century Gothic"/>
      <w:b/>
      <w:kern w:val="28"/>
      <w:sz w:val="22"/>
      <w:szCs w:val="22"/>
    </w:rPr>
  </w:style>
  <w:style w:type="paragraph" w:customStyle="1" w:styleId="handoutparaone">
    <w:name w:val="handout para one"/>
    <w:basedOn w:val="Normal"/>
    <w:link w:val="handoutparaoneChar"/>
    <w:autoRedefine/>
    <w:rsid w:val="00DF6A4C"/>
    <w:pPr>
      <w:widowControl w:val="0"/>
      <w:overflowPunct w:val="0"/>
      <w:adjustRightInd w:val="0"/>
      <w:spacing w:after="120" w:line="288" w:lineRule="auto"/>
      <w:ind w:right="-181"/>
    </w:pPr>
    <w:rPr>
      <w:rFonts w:ascii="Century Gothic" w:hAnsi="Century Gothic"/>
      <w:kern w:val="28"/>
      <w:sz w:val="20"/>
      <w:szCs w:val="20"/>
    </w:rPr>
  </w:style>
  <w:style w:type="paragraph" w:customStyle="1" w:styleId="handoutsecondpara">
    <w:name w:val="handout second para"/>
    <w:basedOn w:val="Normal"/>
    <w:autoRedefine/>
    <w:rsid w:val="008E5928"/>
    <w:pPr>
      <w:autoSpaceDE w:val="0"/>
      <w:autoSpaceDN w:val="0"/>
      <w:adjustRightInd w:val="0"/>
      <w:spacing w:after="120" w:line="288" w:lineRule="auto"/>
      <w:ind w:firstLine="284"/>
    </w:pPr>
    <w:rPr>
      <w:rFonts w:ascii="Century Gothic" w:hAnsi="Century Gothic" w:cs="Lucida Sans"/>
      <w:bCs/>
      <w:iCs/>
      <w:kern w:val="28"/>
      <w:sz w:val="20"/>
      <w:szCs w:val="20"/>
    </w:rPr>
  </w:style>
  <w:style w:type="paragraph" w:customStyle="1" w:styleId="Head1">
    <w:name w:val="Head 1"/>
    <w:basedOn w:val="Normal"/>
    <w:autoRedefine/>
    <w:rsid w:val="00277C27"/>
    <w:pPr>
      <w:widowControl w:val="0"/>
      <w:shd w:val="clear" w:color="auto" w:fill="3366FF"/>
      <w:tabs>
        <w:tab w:val="left" w:leader="dot" w:pos="8222"/>
      </w:tabs>
      <w:overflowPunct w:val="0"/>
      <w:adjustRightInd w:val="0"/>
      <w:spacing w:after="600"/>
    </w:pPr>
    <w:rPr>
      <w:rFonts w:ascii="Verdana" w:hAnsi="Verdana" w:cs="Lucida Sans"/>
      <w:b/>
      <w:bCs/>
      <w:color w:val="FFFFFF"/>
      <w:kern w:val="28"/>
      <w:sz w:val="52"/>
      <w:szCs w:val="52"/>
    </w:rPr>
  </w:style>
  <w:style w:type="paragraph" w:customStyle="1" w:styleId="Head2">
    <w:name w:val="Head 2"/>
    <w:basedOn w:val="Normal"/>
    <w:autoRedefine/>
    <w:rsid w:val="00DD65CE"/>
    <w:pPr>
      <w:widowControl w:val="0"/>
      <w:overflowPunct w:val="0"/>
      <w:adjustRightInd w:val="0"/>
      <w:spacing w:before="120" w:after="120"/>
      <w:ind w:right="-207"/>
      <w:contextualSpacing/>
    </w:pPr>
    <w:rPr>
      <w:rFonts w:ascii="Century Gothic" w:hAnsi="Century Gothic" w:cs="Lucida Sans"/>
      <w:b/>
      <w:bCs/>
      <w:kern w:val="28"/>
      <w:sz w:val="22"/>
      <w:szCs w:val="22"/>
    </w:rPr>
  </w:style>
  <w:style w:type="paragraph" w:customStyle="1" w:styleId="head3">
    <w:name w:val="head 3"/>
    <w:basedOn w:val="Head2"/>
    <w:rsid w:val="00277C27"/>
  </w:style>
  <w:style w:type="paragraph" w:customStyle="1" w:styleId="paranormal">
    <w:name w:val="para normal"/>
    <w:basedOn w:val="Normal"/>
    <w:rsid w:val="00277C27"/>
    <w:pPr>
      <w:widowControl w:val="0"/>
      <w:overflowPunct w:val="0"/>
      <w:adjustRightInd w:val="0"/>
      <w:spacing w:after="60" w:line="288" w:lineRule="auto"/>
    </w:pPr>
    <w:rPr>
      <w:rFonts w:ascii="Century Gothic" w:hAnsi="Century Gothic"/>
      <w:kern w:val="28"/>
      <w:sz w:val="22"/>
      <w:szCs w:val="22"/>
    </w:rPr>
  </w:style>
  <w:style w:type="paragraph" w:customStyle="1" w:styleId="parasecond">
    <w:name w:val="para second"/>
    <w:basedOn w:val="Normal"/>
    <w:autoRedefine/>
    <w:rsid w:val="00277C27"/>
    <w:pPr>
      <w:spacing w:after="60" w:line="288" w:lineRule="auto"/>
      <w:ind w:firstLine="284"/>
    </w:pPr>
    <w:rPr>
      <w:rFonts w:ascii="Century Gothic" w:hAnsi="Century Gothic"/>
      <w:sz w:val="22"/>
      <w:szCs w:val="22"/>
    </w:rPr>
  </w:style>
  <w:style w:type="paragraph" w:customStyle="1" w:styleId="runningsheetbulletpoint">
    <w:name w:val="running sheet bullet point"/>
    <w:basedOn w:val="Normal"/>
    <w:autoRedefine/>
    <w:rsid w:val="00277C27"/>
    <w:pPr>
      <w:widowControl w:val="0"/>
      <w:numPr>
        <w:numId w:val="25"/>
      </w:numPr>
      <w:tabs>
        <w:tab w:val="left" w:leader="dot" w:pos="8222"/>
      </w:tabs>
      <w:overflowPunct w:val="0"/>
      <w:adjustRightInd w:val="0"/>
      <w:spacing w:after="60" w:line="288" w:lineRule="auto"/>
    </w:pPr>
    <w:rPr>
      <w:rFonts w:ascii="Century Gothic" w:hAnsi="Century Gothic" w:cs="Symbol"/>
      <w:kern w:val="28"/>
      <w:sz w:val="22"/>
      <w:szCs w:val="22"/>
    </w:rPr>
  </w:style>
  <w:style w:type="paragraph" w:customStyle="1" w:styleId="runningsheethead">
    <w:name w:val="running sheet head"/>
    <w:basedOn w:val="Normal"/>
    <w:rsid w:val="00277C27"/>
    <w:pPr>
      <w:widowControl w:val="0"/>
      <w:overflowPunct w:val="0"/>
      <w:adjustRightInd w:val="0"/>
      <w:spacing w:before="120" w:after="120"/>
    </w:pPr>
    <w:rPr>
      <w:rFonts w:ascii="Century Gothic" w:hAnsi="Century Gothic"/>
      <w:b/>
      <w:bCs/>
      <w:i/>
      <w:color w:val="0000FF"/>
      <w:sz w:val="20"/>
      <w:szCs w:val="20"/>
    </w:rPr>
  </w:style>
  <w:style w:type="paragraph" w:customStyle="1" w:styleId="runningsheettext">
    <w:name w:val="running sheet text"/>
    <w:basedOn w:val="Normal"/>
    <w:autoRedefine/>
    <w:rsid w:val="00277C27"/>
    <w:pPr>
      <w:widowControl w:val="0"/>
      <w:overflowPunct w:val="0"/>
      <w:adjustRightInd w:val="0"/>
      <w:spacing w:after="60" w:line="288" w:lineRule="auto"/>
    </w:pPr>
    <w:rPr>
      <w:rFonts w:ascii="Century Gothic" w:hAnsi="Century Gothic"/>
      <w:i/>
      <w:color w:val="0000FF"/>
      <w:kern w:val="28"/>
      <w:sz w:val="22"/>
      <w:szCs w:val="22"/>
    </w:rPr>
  </w:style>
  <w:style w:type="paragraph" w:customStyle="1" w:styleId="runningsheettextindented">
    <w:name w:val="running sheet text indented"/>
    <w:basedOn w:val="runningsheettext"/>
    <w:autoRedefine/>
    <w:rsid w:val="00277C27"/>
    <w:pPr>
      <w:ind w:firstLine="284"/>
    </w:pPr>
  </w:style>
  <w:style w:type="character" w:customStyle="1" w:styleId="handoutparaoneChar">
    <w:name w:val="handout para one Char"/>
    <w:basedOn w:val="DefaultParagraphFont"/>
    <w:link w:val="handoutparaone"/>
    <w:rsid w:val="00DF6A4C"/>
    <w:rPr>
      <w:rFonts w:ascii="Century Gothic" w:hAnsi="Century Gothic"/>
      <w:kern w:val="28"/>
      <w:lang w:val="en-AU" w:eastAsia="en-US" w:bidi="ar-SA"/>
    </w:rPr>
  </w:style>
  <w:style w:type="paragraph" w:customStyle="1" w:styleId="StylecontentsbulletsBold">
    <w:name w:val="Style contents bullets + Bold"/>
    <w:basedOn w:val="contentsbullets"/>
    <w:link w:val="StylecontentsbulletsBoldChar"/>
    <w:rsid w:val="00B41E21"/>
    <w:rPr>
      <w:bCs/>
    </w:rPr>
  </w:style>
  <w:style w:type="character" w:customStyle="1" w:styleId="contentsbulletsChar">
    <w:name w:val="contents bullets Char"/>
    <w:basedOn w:val="DefaultParagraphFont"/>
    <w:link w:val="contentsbullets"/>
    <w:rsid w:val="00B41E21"/>
    <w:rPr>
      <w:rFonts w:ascii="Century Gothic" w:hAnsi="Century Gothic" w:cs="Lucida Sans"/>
      <w:kern w:val="28"/>
      <w:sz w:val="22"/>
      <w:szCs w:val="22"/>
      <w:lang w:val="en-AU" w:eastAsia="en-US" w:bidi="ar-SA"/>
    </w:rPr>
  </w:style>
  <w:style w:type="character" w:customStyle="1" w:styleId="StylecontentsbulletsBoldChar">
    <w:name w:val="Style contents bullets + Bold Char"/>
    <w:basedOn w:val="contentsbulletsChar"/>
    <w:link w:val="StylecontentsbulletsBold"/>
    <w:rsid w:val="00B41E21"/>
    <w:rPr>
      <w:rFonts w:ascii="Century Gothic" w:hAnsi="Century Gothic" w:cs="Lucida Sans"/>
      <w:bCs/>
      <w:kern w:val="28"/>
      <w:sz w:val="22"/>
      <w:szCs w:val="22"/>
      <w:lang w:val="en-AU" w:eastAsia="en-US" w:bidi="ar-SA"/>
    </w:rPr>
  </w:style>
  <w:style w:type="paragraph" w:customStyle="1" w:styleId="firstpagepara">
    <w:name w:val="first page para"/>
    <w:basedOn w:val="handoutparaone"/>
    <w:rsid w:val="00690654"/>
    <w:pPr>
      <w:ind w:right="0"/>
    </w:pPr>
    <w:rPr>
      <w:sz w:val="22"/>
    </w:rPr>
  </w:style>
  <w:style w:type="character" w:customStyle="1" w:styleId="HeaderChar">
    <w:name w:val="Header Char"/>
    <w:basedOn w:val="DefaultParagraphFont"/>
    <w:link w:val="Header"/>
    <w:rsid w:val="00857C4A"/>
    <w:rPr>
      <w:sz w:val="24"/>
      <w:szCs w:val="24"/>
      <w:lang w:val="en-A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25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319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qFormat/>
    <w:rsid w:val="00CB50E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83725A"/>
    <w:pPr>
      <w:jc w:val="center"/>
    </w:pPr>
    <w:rPr>
      <w:rFonts w:ascii="Comic Sans MS" w:hAnsi="Comic Sans MS"/>
      <w:b/>
      <w:bCs/>
      <w:lang w:val="en-US"/>
    </w:rPr>
  </w:style>
  <w:style w:type="paragraph" w:styleId="ListParagraph">
    <w:name w:val="List Paragraph"/>
    <w:basedOn w:val="Normal"/>
    <w:uiPriority w:val="34"/>
    <w:qFormat/>
    <w:rsid w:val="00DD4AC5"/>
    <w:pPr>
      <w:ind w:left="720"/>
    </w:pPr>
  </w:style>
  <w:style w:type="character" w:customStyle="1" w:styleId="Heading1Char">
    <w:name w:val="Heading 1 Char"/>
    <w:basedOn w:val="DefaultParagraphFont"/>
    <w:link w:val="Heading1"/>
    <w:rsid w:val="00831926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customStyle="1" w:styleId="Heading4Char">
    <w:name w:val="Heading 4 Char"/>
    <w:basedOn w:val="DefaultParagraphFont"/>
    <w:link w:val="Heading4"/>
    <w:semiHidden/>
    <w:rsid w:val="00CB50E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Header">
    <w:name w:val="header"/>
    <w:basedOn w:val="Normal"/>
    <w:link w:val="HeaderChar"/>
    <w:rsid w:val="00695D1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95D1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5D1D"/>
  </w:style>
  <w:style w:type="paragraph" w:styleId="BalloonText">
    <w:name w:val="Balloon Text"/>
    <w:basedOn w:val="Normal"/>
    <w:semiHidden/>
    <w:rsid w:val="000145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46A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D31F6F"/>
    <w:rPr>
      <w:sz w:val="16"/>
      <w:szCs w:val="16"/>
    </w:rPr>
  </w:style>
  <w:style w:type="paragraph" w:styleId="CommentText">
    <w:name w:val="annotation text"/>
    <w:basedOn w:val="Normal"/>
    <w:semiHidden/>
    <w:rsid w:val="00D31F6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31F6F"/>
    <w:rPr>
      <w:b/>
      <w:bCs/>
    </w:rPr>
  </w:style>
  <w:style w:type="paragraph" w:styleId="FootnoteText">
    <w:name w:val="footnote text"/>
    <w:basedOn w:val="Normal"/>
    <w:semiHidden/>
    <w:rsid w:val="00786A03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786A03"/>
    <w:rPr>
      <w:vertAlign w:val="superscript"/>
    </w:rPr>
  </w:style>
  <w:style w:type="paragraph" w:customStyle="1" w:styleId="activityhead">
    <w:name w:val="activity head"/>
    <w:basedOn w:val="Normal"/>
    <w:autoRedefine/>
    <w:rsid w:val="00277C27"/>
    <w:pPr>
      <w:autoSpaceDE w:val="0"/>
      <w:autoSpaceDN w:val="0"/>
      <w:adjustRightInd w:val="0"/>
      <w:spacing w:after="60" w:line="288" w:lineRule="auto"/>
    </w:pPr>
    <w:rPr>
      <w:rFonts w:ascii="Century Gothic" w:hAnsi="Century Gothic" w:cs="Lucida Sans"/>
      <w:b/>
      <w:kern w:val="28"/>
      <w:sz w:val="22"/>
      <w:szCs w:val="20"/>
    </w:rPr>
  </w:style>
  <w:style w:type="paragraph" w:customStyle="1" w:styleId="activitypara">
    <w:name w:val="activity para"/>
    <w:basedOn w:val="Normal"/>
    <w:autoRedefine/>
    <w:rsid w:val="00A900A3"/>
    <w:pPr>
      <w:autoSpaceDE w:val="0"/>
      <w:autoSpaceDN w:val="0"/>
      <w:adjustRightInd w:val="0"/>
      <w:spacing w:after="60" w:line="288" w:lineRule="auto"/>
    </w:pPr>
    <w:rPr>
      <w:rFonts w:ascii="Century Gothic" w:hAnsi="Century Gothic" w:cs="Lucida Sans"/>
      <w:kern w:val="28"/>
      <w:sz w:val="20"/>
      <w:szCs w:val="20"/>
    </w:rPr>
  </w:style>
  <w:style w:type="paragraph" w:customStyle="1" w:styleId="activityparaone">
    <w:name w:val="activity para one"/>
    <w:basedOn w:val="Normal"/>
    <w:autoRedefine/>
    <w:rsid w:val="00DD5B00"/>
    <w:pPr>
      <w:autoSpaceDE w:val="0"/>
      <w:autoSpaceDN w:val="0"/>
      <w:adjustRightInd w:val="0"/>
      <w:spacing w:after="60" w:line="288" w:lineRule="auto"/>
    </w:pPr>
    <w:rPr>
      <w:rFonts w:ascii="Century Gothic" w:hAnsi="Century Gothic" w:cs="Lucida Sans"/>
      <w:kern w:val="28"/>
      <w:sz w:val="20"/>
      <w:szCs w:val="20"/>
    </w:rPr>
  </w:style>
  <w:style w:type="paragraph" w:customStyle="1" w:styleId="activitysecondpara">
    <w:name w:val="activity second para"/>
    <w:basedOn w:val="activityparaone"/>
    <w:autoRedefine/>
    <w:rsid w:val="00277C27"/>
    <w:pPr>
      <w:ind w:firstLine="284"/>
    </w:pPr>
  </w:style>
  <w:style w:type="paragraph" w:customStyle="1" w:styleId="contentsbullets">
    <w:name w:val="contents bullets"/>
    <w:basedOn w:val="Normal"/>
    <w:link w:val="contentsbulletsChar"/>
    <w:autoRedefine/>
    <w:rsid w:val="00277C27"/>
    <w:pPr>
      <w:widowControl w:val="0"/>
      <w:numPr>
        <w:numId w:val="22"/>
      </w:numPr>
      <w:tabs>
        <w:tab w:val="left" w:leader="dot" w:pos="8222"/>
      </w:tabs>
      <w:overflowPunct w:val="0"/>
      <w:adjustRightInd w:val="0"/>
      <w:spacing w:after="60" w:line="288" w:lineRule="auto"/>
    </w:pPr>
    <w:rPr>
      <w:rFonts w:ascii="Century Gothic" w:hAnsi="Century Gothic" w:cs="Lucida Sans"/>
      <w:kern w:val="28"/>
      <w:sz w:val="22"/>
      <w:szCs w:val="22"/>
    </w:rPr>
  </w:style>
  <w:style w:type="paragraph" w:customStyle="1" w:styleId="handoutbulletlist">
    <w:name w:val="handout bullet list"/>
    <w:basedOn w:val="Normal"/>
    <w:autoRedefine/>
    <w:rsid w:val="00277C27"/>
    <w:pPr>
      <w:numPr>
        <w:ilvl w:val="1"/>
        <w:numId w:val="23"/>
      </w:numPr>
      <w:spacing w:after="60" w:line="288" w:lineRule="auto"/>
    </w:pPr>
    <w:rPr>
      <w:rFonts w:ascii="Century Gothic" w:hAnsi="Century Gothic"/>
      <w:kern w:val="28"/>
      <w:sz w:val="22"/>
      <w:szCs w:val="22"/>
    </w:rPr>
  </w:style>
  <w:style w:type="paragraph" w:customStyle="1" w:styleId="handouthead">
    <w:name w:val="handout head"/>
    <w:basedOn w:val="Normal"/>
    <w:autoRedefine/>
    <w:rsid w:val="00277C27"/>
    <w:pPr>
      <w:widowControl w:val="0"/>
      <w:overflowPunct w:val="0"/>
      <w:adjustRightInd w:val="0"/>
      <w:spacing w:before="60" w:after="60"/>
    </w:pPr>
    <w:rPr>
      <w:rFonts w:ascii="Century Gothic" w:hAnsi="Century Gothic"/>
      <w:b/>
      <w:kern w:val="28"/>
      <w:sz w:val="22"/>
      <w:szCs w:val="22"/>
    </w:rPr>
  </w:style>
  <w:style w:type="paragraph" w:customStyle="1" w:styleId="handoutparaone">
    <w:name w:val="handout para one"/>
    <w:basedOn w:val="Normal"/>
    <w:link w:val="handoutparaoneChar"/>
    <w:autoRedefine/>
    <w:rsid w:val="00DF6A4C"/>
    <w:pPr>
      <w:widowControl w:val="0"/>
      <w:overflowPunct w:val="0"/>
      <w:adjustRightInd w:val="0"/>
      <w:spacing w:after="120" w:line="288" w:lineRule="auto"/>
      <w:ind w:right="-181"/>
    </w:pPr>
    <w:rPr>
      <w:rFonts w:ascii="Century Gothic" w:hAnsi="Century Gothic"/>
      <w:kern w:val="28"/>
      <w:sz w:val="20"/>
      <w:szCs w:val="20"/>
    </w:rPr>
  </w:style>
  <w:style w:type="paragraph" w:customStyle="1" w:styleId="handoutsecondpara">
    <w:name w:val="handout second para"/>
    <w:basedOn w:val="Normal"/>
    <w:autoRedefine/>
    <w:rsid w:val="008E5928"/>
    <w:pPr>
      <w:autoSpaceDE w:val="0"/>
      <w:autoSpaceDN w:val="0"/>
      <w:adjustRightInd w:val="0"/>
      <w:spacing w:after="120" w:line="288" w:lineRule="auto"/>
      <w:ind w:firstLine="284"/>
    </w:pPr>
    <w:rPr>
      <w:rFonts w:ascii="Century Gothic" w:hAnsi="Century Gothic" w:cs="Lucida Sans"/>
      <w:bCs/>
      <w:iCs/>
      <w:kern w:val="28"/>
      <w:sz w:val="20"/>
      <w:szCs w:val="20"/>
    </w:rPr>
  </w:style>
  <w:style w:type="paragraph" w:customStyle="1" w:styleId="Head1">
    <w:name w:val="Head 1"/>
    <w:basedOn w:val="Normal"/>
    <w:autoRedefine/>
    <w:rsid w:val="00277C27"/>
    <w:pPr>
      <w:widowControl w:val="0"/>
      <w:shd w:val="clear" w:color="auto" w:fill="3366FF"/>
      <w:tabs>
        <w:tab w:val="left" w:leader="dot" w:pos="8222"/>
      </w:tabs>
      <w:overflowPunct w:val="0"/>
      <w:adjustRightInd w:val="0"/>
      <w:spacing w:after="600"/>
    </w:pPr>
    <w:rPr>
      <w:rFonts w:ascii="Verdana" w:hAnsi="Verdana" w:cs="Lucida Sans"/>
      <w:b/>
      <w:bCs/>
      <w:color w:val="FFFFFF"/>
      <w:kern w:val="28"/>
      <w:sz w:val="52"/>
      <w:szCs w:val="52"/>
    </w:rPr>
  </w:style>
  <w:style w:type="paragraph" w:customStyle="1" w:styleId="Head2">
    <w:name w:val="Head 2"/>
    <w:basedOn w:val="Normal"/>
    <w:autoRedefine/>
    <w:rsid w:val="00DD65CE"/>
    <w:pPr>
      <w:widowControl w:val="0"/>
      <w:overflowPunct w:val="0"/>
      <w:adjustRightInd w:val="0"/>
      <w:spacing w:before="120" w:after="120"/>
      <w:ind w:right="-207"/>
      <w:contextualSpacing/>
    </w:pPr>
    <w:rPr>
      <w:rFonts w:ascii="Century Gothic" w:hAnsi="Century Gothic" w:cs="Lucida Sans"/>
      <w:b/>
      <w:bCs/>
      <w:kern w:val="28"/>
      <w:sz w:val="22"/>
      <w:szCs w:val="22"/>
    </w:rPr>
  </w:style>
  <w:style w:type="paragraph" w:customStyle="1" w:styleId="head3">
    <w:name w:val="head 3"/>
    <w:basedOn w:val="Head2"/>
    <w:rsid w:val="00277C27"/>
  </w:style>
  <w:style w:type="paragraph" w:customStyle="1" w:styleId="paranormal">
    <w:name w:val="para normal"/>
    <w:basedOn w:val="Normal"/>
    <w:rsid w:val="00277C27"/>
    <w:pPr>
      <w:widowControl w:val="0"/>
      <w:overflowPunct w:val="0"/>
      <w:adjustRightInd w:val="0"/>
      <w:spacing w:after="60" w:line="288" w:lineRule="auto"/>
    </w:pPr>
    <w:rPr>
      <w:rFonts w:ascii="Century Gothic" w:hAnsi="Century Gothic"/>
      <w:kern w:val="28"/>
      <w:sz w:val="22"/>
      <w:szCs w:val="22"/>
    </w:rPr>
  </w:style>
  <w:style w:type="paragraph" w:customStyle="1" w:styleId="parasecond">
    <w:name w:val="para second"/>
    <w:basedOn w:val="Normal"/>
    <w:autoRedefine/>
    <w:rsid w:val="00277C27"/>
    <w:pPr>
      <w:spacing w:after="60" w:line="288" w:lineRule="auto"/>
      <w:ind w:firstLine="284"/>
    </w:pPr>
    <w:rPr>
      <w:rFonts w:ascii="Century Gothic" w:hAnsi="Century Gothic"/>
      <w:sz w:val="22"/>
      <w:szCs w:val="22"/>
    </w:rPr>
  </w:style>
  <w:style w:type="paragraph" w:customStyle="1" w:styleId="runningsheetbulletpoint">
    <w:name w:val="running sheet bullet point"/>
    <w:basedOn w:val="Normal"/>
    <w:autoRedefine/>
    <w:rsid w:val="00277C27"/>
    <w:pPr>
      <w:widowControl w:val="0"/>
      <w:numPr>
        <w:numId w:val="25"/>
      </w:numPr>
      <w:tabs>
        <w:tab w:val="left" w:leader="dot" w:pos="8222"/>
      </w:tabs>
      <w:overflowPunct w:val="0"/>
      <w:adjustRightInd w:val="0"/>
      <w:spacing w:after="60" w:line="288" w:lineRule="auto"/>
    </w:pPr>
    <w:rPr>
      <w:rFonts w:ascii="Century Gothic" w:hAnsi="Century Gothic" w:cs="Symbol"/>
      <w:kern w:val="28"/>
      <w:sz w:val="22"/>
      <w:szCs w:val="22"/>
    </w:rPr>
  </w:style>
  <w:style w:type="paragraph" w:customStyle="1" w:styleId="runningsheethead">
    <w:name w:val="running sheet head"/>
    <w:basedOn w:val="Normal"/>
    <w:rsid w:val="00277C27"/>
    <w:pPr>
      <w:widowControl w:val="0"/>
      <w:overflowPunct w:val="0"/>
      <w:adjustRightInd w:val="0"/>
      <w:spacing w:before="120" w:after="120"/>
    </w:pPr>
    <w:rPr>
      <w:rFonts w:ascii="Century Gothic" w:hAnsi="Century Gothic"/>
      <w:b/>
      <w:bCs/>
      <w:i/>
      <w:color w:val="0000FF"/>
      <w:sz w:val="20"/>
      <w:szCs w:val="20"/>
    </w:rPr>
  </w:style>
  <w:style w:type="paragraph" w:customStyle="1" w:styleId="runningsheettext">
    <w:name w:val="running sheet text"/>
    <w:basedOn w:val="Normal"/>
    <w:autoRedefine/>
    <w:rsid w:val="00277C27"/>
    <w:pPr>
      <w:widowControl w:val="0"/>
      <w:overflowPunct w:val="0"/>
      <w:adjustRightInd w:val="0"/>
      <w:spacing w:after="60" w:line="288" w:lineRule="auto"/>
    </w:pPr>
    <w:rPr>
      <w:rFonts w:ascii="Century Gothic" w:hAnsi="Century Gothic"/>
      <w:i/>
      <w:color w:val="0000FF"/>
      <w:kern w:val="28"/>
      <w:sz w:val="22"/>
      <w:szCs w:val="22"/>
    </w:rPr>
  </w:style>
  <w:style w:type="paragraph" w:customStyle="1" w:styleId="runningsheettextindented">
    <w:name w:val="running sheet text indented"/>
    <w:basedOn w:val="runningsheettext"/>
    <w:autoRedefine/>
    <w:rsid w:val="00277C27"/>
    <w:pPr>
      <w:ind w:firstLine="284"/>
    </w:pPr>
  </w:style>
  <w:style w:type="character" w:customStyle="1" w:styleId="handoutparaoneChar">
    <w:name w:val="handout para one Char"/>
    <w:basedOn w:val="DefaultParagraphFont"/>
    <w:link w:val="handoutparaone"/>
    <w:rsid w:val="00DF6A4C"/>
    <w:rPr>
      <w:rFonts w:ascii="Century Gothic" w:hAnsi="Century Gothic"/>
      <w:kern w:val="28"/>
      <w:lang w:val="en-AU" w:eastAsia="en-US" w:bidi="ar-SA"/>
    </w:rPr>
  </w:style>
  <w:style w:type="paragraph" w:customStyle="1" w:styleId="StylecontentsbulletsBold">
    <w:name w:val="Style contents bullets + Bold"/>
    <w:basedOn w:val="contentsbullets"/>
    <w:link w:val="StylecontentsbulletsBoldChar"/>
    <w:rsid w:val="00B41E21"/>
    <w:rPr>
      <w:bCs/>
    </w:rPr>
  </w:style>
  <w:style w:type="character" w:customStyle="1" w:styleId="contentsbulletsChar">
    <w:name w:val="contents bullets Char"/>
    <w:basedOn w:val="DefaultParagraphFont"/>
    <w:link w:val="contentsbullets"/>
    <w:rsid w:val="00B41E21"/>
    <w:rPr>
      <w:rFonts w:ascii="Century Gothic" w:hAnsi="Century Gothic" w:cs="Lucida Sans"/>
      <w:kern w:val="28"/>
      <w:sz w:val="22"/>
      <w:szCs w:val="22"/>
      <w:lang w:val="en-AU" w:eastAsia="en-US" w:bidi="ar-SA"/>
    </w:rPr>
  </w:style>
  <w:style w:type="character" w:customStyle="1" w:styleId="StylecontentsbulletsBoldChar">
    <w:name w:val="Style contents bullets + Bold Char"/>
    <w:basedOn w:val="contentsbulletsChar"/>
    <w:link w:val="StylecontentsbulletsBold"/>
    <w:rsid w:val="00B41E21"/>
    <w:rPr>
      <w:rFonts w:ascii="Century Gothic" w:hAnsi="Century Gothic" w:cs="Lucida Sans"/>
      <w:bCs/>
      <w:kern w:val="28"/>
      <w:sz w:val="22"/>
      <w:szCs w:val="22"/>
      <w:lang w:val="en-AU" w:eastAsia="en-US" w:bidi="ar-SA"/>
    </w:rPr>
  </w:style>
  <w:style w:type="paragraph" w:customStyle="1" w:styleId="firstpagepara">
    <w:name w:val="first page para"/>
    <w:basedOn w:val="handoutparaone"/>
    <w:rsid w:val="00690654"/>
    <w:pPr>
      <w:ind w:right="0"/>
    </w:pPr>
    <w:rPr>
      <w:sz w:val="22"/>
    </w:rPr>
  </w:style>
  <w:style w:type="character" w:customStyle="1" w:styleId="HeaderChar">
    <w:name w:val="Header Char"/>
    <w:basedOn w:val="DefaultParagraphFont"/>
    <w:link w:val="Header"/>
    <w:rsid w:val="00857C4A"/>
    <w:rPr>
      <w:sz w:val="24"/>
      <w:szCs w:val="24"/>
      <w:lang w:val="en-A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1591</Words>
  <Characters>9073</Characters>
  <Application>Microsoft Macintosh Word</Application>
  <DocSecurity>0</DocSecurity>
  <Lines>75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SIX – conflict resolution and problem solving </vt:lpstr>
    </vt:vector>
  </TitlesOfParts>
  <Company>Home</Company>
  <LinksUpToDate>false</LinksUpToDate>
  <CharactersWithSpaces>11142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SIX – conflict resolution and problem solving</dc:title>
  <dc:creator>Owner</dc:creator>
  <cp:lastModifiedBy>Daniel East</cp:lastModifiedBy>
  <cp:revision>4</cp:revision>
  <cp:lastPrinted>2009-11-18T00:36:00Z</cp:lastPrinted>
  <dcterms:created xsi:type="dcterms:W3CDTF">2015-01-08T03:25:00Z</dcterms:created>
  <dcterms:modified xsi:type="dcterms:W3CDTF">2015-02-27T03:59:00Z</dcterms:modified>
</cp:coreProperties>
</file>