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CD5" w:rsidRDefault="00E07CD5" w:rsidP="004D43E6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E07CD5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-330200</wp:posOffset>
            </wp:positionV>
            <wp:extent cx="2159000" cy="7112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7CD5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-457200</wp:posOffset>
            </wp:positionV>
            <wp:extent cx="1130300" cy="812800"/>
            <wp:effectExtent l="2540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7CD5" w:rsidRDefault="00E07CD5" w:rsidP="004D43E6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E07CD5" w:rsidRDefault="00E07CD5" w:rsidP="004D43E6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4D43E6" w:rsidRDefault="004D43E6" w:rsidP="004D43E6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396A1B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Policy and Procedure </w:t>
      </w:r>
      <w: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–</w:t>
      </w:r>
      <w:r w:rsidRPr="00396A1B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Matching </w:t>
      </w:r>
    </w:p>
    <w:p w:rsidR="004D43E6" w:rsidRPr="00396A1B" w:rsidRDefault="004D43E6" w:rsidP="004D43E6">
      <w:pPr>
        <w:spacing w:after="120" w:line="240" w:lineRule="auto"/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4D43E6" w:rsidRPr="00396A1B" w:rsidRDefault="004D43E6" w:rsidP="004D43E6">
      <w:pPr>
        <w:spacing w:after="0" w:line="288" w:lineRule="auto"/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</w:pPr>
      <w:proofErr w:type="spellStart"/>
      <w:r w:rsidRPr="00396A1B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>GenYZ</w:t>
      </w:r>
      <w:proofErr w:type="spellEnd"/>
      <w:r w:rsidRPr="00396A1B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 xml:space="preserve"> Mentoring </w:t>
      </w:r>
    </w:p>
    <w:p w:rsidR="004D43E6" w:rsidRPr="00396A1B" w:rsidRDefault="004D43E6" w:rsidP="004D43E6">
      <w:pPr>
        <w:spacing w:after="0" w:line="288" w:lineRule="auto"/>
        <w:rPr>
          <w:rFonts w:asciiTheme="minorHAnsi" w:hAnsiTheme="minorHAnsi" w:cstheme="minorHAnsi"/>
          <w:b/>
        </w:rPr>
      </w:pPr>
    </w:p>
    <w:p w:rsidR="00E17710" w:rsidRPr="004D43E6" w:rsidRDefault="00E17710" w:rsidP="00311428">
      <w:pPr>
        <w:spacing w:before="240" w:after="120"/>
        <w:rPr>
          <w:rFonts w:asciiTheme="minorHAnsi" w:hAnsiTheme="minorHAnsi" w:cstheme="minorHAnsi"/>
          <w:b/>
        </w:rPr>
      </w:pPr>
      <w:bookmarkStart w:id="0" w:name="_GoBack"/>
      <w:bookmarkEnd w:id="0"/>
      <w:r w:rsidRPr="004D43E6">
        <w:rPr>
          <w:rFonts w:asciiTheme="minorHAnsi" w:hAnsiTheme="minorHAnsi" w:cstheme="minorHAnsi"/>
          <w:b/>
        </w:rPr>
        <w:t>Purpose</w:t>
      </w:r>
    </w:p>
    <w:p w:rsidR="00E17710" w:rsidRPr="004D43E6" w:rsidRDefault="00E17710" w:rsidP="00311428">
      <w:pPr>
        <w:tabs>
          <w:tab w:val="left" w:pos="9923"/>
        </w:tabs>
        <w:spacing w:line="288" w:lineRule="auto"/>
        <w:rPr>
          <w:rFonts w:asciiTheme="minorHAnsi" w:hAnsiTheme="minorHAnsi" w:cstheme="minorHAnsi"/>
          <w:b/>
        </w:rPr>
      </w:pPr>
      <w:r w:rsidRPr="004D43E6">
        <w:rPr>
          <w:rFonts w:asciiTheme="minorHAnsi" w:hAnsiTheme="minorHAnsi" w:cstheme="minorHAnsi"/>
        </w:rPr>
        <w:t xml:space="preserve">The intention of this policy is to ensure we achieve the best possible outcomes for young people and mentors by making appropriate mentoring matches. </w:t>
      </w:r>
    </w:p>
    <w:p w:rsidR="00E17710" w:rsidRPr="004D43E6" w:rsidRDefault="00E17710" w:rsidP="00311428">
      <w:pPr>
        <w:spacing w:before="240" w:after="120"/>
        <w:rPr>
          <w:rFonts w:asciiTheme="minorHAnsi" w:hAnsiTheme="minorHAnsi" w:cstheme="minorHAnsi"/>
          <w:b/>
        </w:rPr>
      </w:pPr>
      <w:r w:rsidRPr="004D43E6">
        <w:rPr>
          <w:rFonts w:asciiTheme="minorHAnsi" w:hAnsiTheme="minorHAnsi" w:cstheme="minorHAnsi"/>
          <w:b/>
        </w:rPr>
        <w:t xml:space="preserve">Policy </w:t>
      </w:r>
    </w:p>
    <w:p w:rsidR="009276FA" w:rsidRPr="004D43E6" w:rsidRDefault="004B1767" w:rsidP="00311428">
      <w:pPr>
        <w:spacing w:line="288" w:lineRule="auto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GenYZ is</w:t>
      </w:r>
      <w:r w:rsidR="00AB0D1C" w:rsidRPr="004D43E6">
        <w:rPr>
          <w:rFonts w:asciiTheme="minorHAnsi" w:hAnsiTheme="minorHAnsi" w:cstheme="minorHAnsi"/>
        </w:rPr>
        <w:t xml:space="preserve"> </w:t>
      </w:r>
      <w:r w:rsidR="00CA3EFA" w:rsidRPr="004D43E6">
        <w:rPr>
          <w:rFonts w:asciiTheme="minorHAnsi" w:hAnsiTheme="minorHAnsi" w:cstheme="minorHAnsi"/>
        </w:rPr>
        <w:t xml:space="preserve">committed to making appropriate mentoring matches to ensure the best outcomes possible for young people and mentors. </w:t>
      </w:r>
    </w:p>
    <w:p w:rsidR="004B1767" w:rsidRPr="004D43E6" w:rsidRDefault="004B1767" w:rsidP="00311428">
      <w:pPr>
        <w:spacing w:line="288" w:lineRule="auto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Mentors and young people will not be matched </w:t>
      </w:r>
      <w:r w:rsidR="0053085B" w:rsidRPr="004D43E6">
        <w:rPr>
          <w:rFonts w:asciiTheme="minorHAnsi" w:hAnsiTheme="minorHAnsi" w:cstheme="minorHAnsi"/>
        </w:rPr>
        <w:t xml:space="preserve">until </w:t>
      </w:r>
      <w:r w:rsidRPr="004D43E6">
        <w:rPr>
          <w:rFonts w:asciiTheme="minorHAnsi" w:hAnsiTheme="minorHAnsi" w:cstheme="minorHAnsi"/>
        </w:rPr>
        <w:t>an appropriate match is available.</w:t>
      </w:r>
    </w:p>
    <w:p w:rsidR="00CA3EFA" w:rsidRPr="004D43E6" w:rsidRDefault="00CA3EFA" w:rsidP="00311428">
      <w:pPr>
        <w:spacing w:after="120" w:line="288" w:lineRule="auto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In making matches, </w:t>
      </w:r>
      <w:r w:rsidR="00AB0D1C" w:rsidRPr="004D43E6">
        <w:rPr>
          <w:rFonts w:asciiTheme="minorHAnsi" w:hAnsiTheme="minorHAnsi" w:cstheme="minorHAnsi"/>
        </w:rPr>
        <w:t>program s</w:t>
      </w:r>
      <w:r w:rsidRPr="004D43E6">
        <w:rPr>
          <w:rFonts w:asciiTheme="minorHAnsi" w:hAnsiTheme="minorHAnsi" w:cstheme="minorHAnsi"/>
        </w:rPr>
        <w:t>taff will consider:</w:t>
      </w:r>
    </w:p>
    <w:p w:rsidR="00595DCA" w:rsidRPr="004D43E6" w:rsidRDefault="00595DCA" w:rsidP="00311428">
      <w:pPr>
        <w:pStyle w:val="ListParagraph"/>
        <w:numPr>
          <w:ilvl w:val="0"/>
          <w:numId w:val="23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whether a mentor’s skills, knowledge and experience align to the needs of a young person  </w:t>
      </w:r>
    </w:p>
    <w:p w:rsidR="00CA3EFA" w:rsidRPr="004D43E6" w:rsidRDefault="00595DCA" w:rsidP="00311428">
      <w:pPr>
        <w:pStyle w:val="ListParagraph"/>
        <w:numPr>
          <w:ilvl w:val="0"/>
          <w:numId w:val="23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the </w:t>
      </w:r>
      <w:r w:rsidR="00311428" w:rsidRPr="004D43E6">
        <w:rPr>
          <w:rFonts w:asciiTheme="minorHAnsi" w:hAnsiTheme="minorHAnsi" w:cstheme="minorHAnsi"/>
        </w:rPr>
        <w:t>preferences of the</w:t>
      </w:r>
      <w:r w:rsidR="00CA3EFA" w:rsidRPr="004D43E6">
        <w:rPr>
          <w:rFonts w:asciiTheme="minorHAnsi" w:hAnsiTheme="minorHAnsi" w:cstheme="minorHAnsi"/>
        </w:rPr>
        <w:t xml:space="preserve"> young person, </w:t>
      </w:r>
      <w:r w:rsidR="00665B2F" w:rsidRPr="004D43E6">
        <w:rPr>
          <w:rFonts w:asciiTheme="minorHAnsi" w:hAnsiTheme="minorHAnsi" w:cstheme="minorHAnsi"/>
        </w:rPr>
        <w:t xml:space="preserve">mentor </w:t>
      </w:r>
      <w:r w:rsidR="00CA3EFA" w:rsidRPr="004D43E6">
        <w:rPr>
          <w:rFonts w:asciiTheme="minorHAnsi" w:hAnsiTheme="minorHAnsi" w:cstheme="minorHAnsi"/>
        </w:rPr>
        <w:t>and their parent or guardian</w:t>
      </w:r>
      <w:r w:rsidR="0053085B" w:rsidRPr="004D43E6">
        <w:rPr>
          <w:rFonts w:asciiTheme="minorHAnsi" w:hAnsiTheme="minorHAnsi" w:cstheme="minorHAnsi"/>
        </w:rPr>
        <w:t xml:space="preserve"> (if applicable)</w:t>
      </w:r>
    </w:p>
    <w:p w:rsidR="00CA3EFA" w:rsidRPr="004D43E6" w:rsidRDefault="00CA3EFA" w:rsidP="00311428">
      <w:pPr>
        <w:pStyle w:val="ListParagraph"/>
        <w:numPr>
          <w:ilvl w:val="0"/>
          <w:numId w:val="23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gender or ethnicity, if </w:t>
      </w:r>
      <w:r w:rsidR="00665B2F" w:rsidRPr="004D43E6">
        <w:rPr>
          <w:rFonts w:asciiTheme="minorHAnsi" w:hAnsiTheme="minorHAnsi" w:cstheme="minorHAnsi"/>
        </w:rPr>
        <w:t>relevant</w:t>
      </w:r>
    </w:p>
    <w:p w:rsidR="00CA3EFA" w:rsidRPr="004D43E6" w:rsidRDefault="00CA3EFA" w:rsidP="00311428">
      <w:pPr>
        <w:pStyle w:val="ListParagraph"/>
        <w:numPr>
          <w:ilvl w:val="0"/>
          <w:numId w:val="23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similarity between the mentor’s work experience and the career interests of the young person</w:t>
      </w:r>
    </w:p>
    <w:p w:rsidR="00CA3EFA" w:rsidRPr="004D43E6" w:rsidRDefault="00CA3EFA" w:rsidP="00311428">
      <w:pPr>
        <w:pStyle w:val="ListParagraph"/>
        <w:numPr>
          <w:ilvl w:val="0"/>
          <w:numId w:val="23"/>
        </w:numPr>
        <w:spacing w:after="120" w:line="288" w:lineRule="auto"/>
        <w:ind w:left="714" w:hanging="357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other shared interests between the mentor and young person</w:t>
      </w:r>
    </w:p>
    <w:p w:rsidR="009D622F" w:rsidRPr="004D43E6" w:rsidRDefault="004B1767" w:rsidP="00311428">
      <w:pPr>
        <w:pStyle w:val="ListParagraph"/>
        <w:numPr>
          <w:ilvl w:val="0"/>
          <w:numId w:val="23"/>
        </w:numPr>
        <w:spacing w:after="120" w:line="360" w:lineRule="auto"/>
        <w:ind w:left="714" w:hanging="357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s</w:t>
      </w:r>
      <w:r w:rsidR="00C06E2E" w:rsidRPr="004D43E6">
        <w:rPr>
          <w:rFonts w:asciiTheme="minorHAnsi" w:hAnsiTheme="minorHAnsi" w:cstheme="minorHAnsi"/>
        </w:rPr>
        <w:t>imilarity</w:t>
      </w:r>
      <w:r w:rsidR="007F125F" w:rsidRPr="004D43E6">
        <w:rPr>
          <w:rFonts w:asciiTheme="minorHAnsi" w:hAnsiTheme="minorHAnsi" w:cstheme="minorHAnsi"/>
        </w:rPr>
        <w:t xml:space="preserve"> or compatibility </w:t>
      </w:r>
      <w:r w:rsidR="00C06E2E" w:rsidRPr="004D43E6">
        <w:rPr>
          <w:rFonts w:asciiTheme="minorHAnsi" w:hAnsiTheme="minorHAnsi" w:cstheme="minorHAnsi"/>
        </w:rPr>
        <w:t>of their personalities and temperaments</w:t>
      </w:r>
    </w:p>
    <w:p w:rsidR="009D622F" w:rsidRPr="004D43E6" w:rsidRDefault="004B1767" w:rsidP="00311428">
      <w:pPr>
        <w:pStyle w:val="ListParagraph"/>
        <w:numPr>
          <w:ilvl w:val="0"/>
          <w:numId w:val="23"/>
        </w:numPr>
        <w:spacing w:after="120" w:line="360" w:lineRule="auto"/>
        <w:ind w:left="714" w:hanging="357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a</w:t>
      </w:r>
      <w:r w:rsidR="00C06E2E" w:rsidRPr="004D43E6">
        <w:rPr>
          <w:rFonts w:asciiTheme="minorHAnsi" w:hAnsiTheme="minorHAnsi" w:cstheme="minorHAnsi"/>
        </w:rPr>
        <w:t>ny special needs of the young person</w:t>
      </w:r>
    </w:p>
    <w:p w:rsidR="009D622F" w:rsidRPr="004D43E6" w:rsidRDefault="004B1767" w:rsidP="00311428">
      <w:pPr>
        <w:pStyle w:val="ListParagraph"/>
        <w:numPr>
          <w:ilvl w:val="0"/>
          <w:numId w:val="23"/>
        </w:numPr>
        <w:spacing w:line="360" w:lineRule="auto"/>
        <w:ind w:left="714" w:hanging="357"/>
        <w:rPr>
          <w:rFonts w:asciiTheme="minorHAnsi" w:hAnsiTheme="minorHAnsi" w:cstheme="minorHAnsi"/>
        </w:rPr>
      </w:pPr>
      <w:proofErr w:type="gramStart"/>
      <w:r w:rsidRPr="004D43E6">
        <w:rPr>
          <w:rFonts w:asciiTheme="minorHAnsi" w:hAnsiTheme="minorHAnsi" w:cstheme="minorHAnsi"/>
        </w:rPr>
        <w:t>g</w:t>
      </w:r>
      <w:r w:rsidR="00C06E2E" w:rsidRPr="004D43E6">
        <w:rPr>
          <w:rFonts w:asciiTheme="minorHAnsi" w:hAnsiTheme="minorHAnsi" w:cstheme="minorHAnsi"/>
        </w:rPr>
        <w:t>eographic</w:t>
      </w:r>
      <w:proofErr w:type="gramEnd"/>
      <w:r w:rsidR="00C06E2E" w:rsidRPr="004D43E6">
        <w:rPr>
          <w:rFonts w:asciiTheme="minorHAnsi" w:hAnsiTheme="minorHAnsi" w:cstheme="minorHAnsi"/>
        </w:rPr>
        <w:t xml:space="preserve"> closeness and compatibility of meeting times</w:t>
      </w:r>
      <w:r w:rsidR="00311428" w:rsidRPr="004D43E6">
        <w:rPr>
          <w:rFonts w:asciiTheme="minorHAnsi" w:hAnsiTheme="minorHAnsi" w:cstheme="minorHAnsi"/>
        </w:rPr>
        <w:t>.</w:t>
      </w:r>
    </w:p>
    <w:p w:rsidR="008B1778" w:rsidRPr="004D43E6" w:rsidRDefault="00CA3EFA" w:rsidP="00311428">
      <w:pPr>
        <w:spacing w:line="288" w:lineRule="auto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Program s</w:t>
      </w:r>
      <w:r w:rsidR="008B1778" w:rsidRPr="004D43E6">
        <w:rPr>
          <w:rFonts w:asciiTheme="minorHAnsi" w:hAnsiTheme="minorHAnsi" w:cstheme="minorHAnsi"/>
        </w:rPr>
        <w:t xml:space="preserve">taff </w:t>
      </w:r>
      <w:r w:rsidRPr="004D43E6">
        <w:rPr>
          <w:rFonts w:asciiTheme="minorHAnsi" w:hAnsiTheme="minorHAnsi" w:cstheme="minorHAnsi"/>
        </w:rPr>
        <w:t xml:space="preserve">will have </w:t>
      </w:r>
      <w:r w:rsidR="008B1778" w:rsidRPr="004D43E6">
        <w:rPr>
          <w:rFonts w:asciiTheme="minorHAnsi" w:hAnsiTheme="minorHAnsi" w:cstheme="minorHAnsi"/>
        </w:rPr>
        <w:t xml:space="preserve">the information and training needed to make informed and responsible match decisions. </w:t>
      </w:r>
    </w:p>
    <w:p w:rsidR="009276FA" w:rsidRPr="004D43E6" w:rsidRDefault="00CA3EFA" w:rsidP="00311428">
      <w:pPr>
        <w:spacing w:line="288" w:lineRule="auto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Staff </w:t>
      </w:r>
      <w:r w:rsidR="009276FA" w:rsidRPr="004D43E6">
        <w:rPr>
          <w:rFonts w:asciiTheme="minorHAnsi" w:hAnsiTheme="minorHAnsi" w:cstheme="minorHAnsi"/>
        </w:rPr>
        <w:t xml:space="preserve">will prepare mentors and young people for their first meeting and </w:t>
      </w:r>
      <w:r w:rsidR="0053085B" w:rsidRPr="004D43E6">
        <w:rPr>
          <w:rFonts w:asciiTheme="minorHAnsi" w:hAnsiTheme="minorHAnsi" w:cstheme="minorHAnsi"/>
        </w:rPr>
        <w:t>ensure</w:t>
      </w:r>
      <w:r w:rsidR="009276FA" w:rsidRPr="004D43E6">
        <w:rPr>
          <w:rFonts w:asciiTheme="minorHAnsi" w:hAnsiTheme="minorHAnsi" w:cstheme="minorHAnsi"/>
        </w:rPr>
        <w:t xml:space="preserve"> that </w:t>
      </w:r>
      <w:r w:rsidR="004B1767" w:rsidRPr="004D43E6">
        <w:rPr>
          <w:rFonts w:asciiTheme="minorHAnsi" w:hAnsiTheme="minorHAnsi" w:cstheme="minorHAnsi"/>
        </w:rPr>
        <w:t>the</w:t>
      </w:r>
      <w:r w:rsidR="009276FA" w:rsidRPr="004D43E6">
        <w:rPr>
          <w:rFonts w:asciiTheme="minorHAnsi" w:hAnsiTheme="minorHAnsi" w:cstheme="minorHAnsi"/>
        </w:rPr>
        <w:t xml:space="preserve"> meeting ha</w:t>
      </w:r>
      <w:r w:rsidR="004B1767" w:rsidRPr="004D43E6">
        <w:rPr>
          <w:rFonts w:asciiTheme="minorHAnsi" w:hAnsiTheme="minorHAnsi" w:cstheme="minorHAnsi"/>
        </w:rPr>
        <w:t xml:space="preserve">s a clear </w:t>
      </w:r>
      <w:r w:rsidR="009276FA" w:rsidRPr="004D43E6">
        <w:rPr>
          <w:rFonts w:asciiTheme="minorHAnsi" w:hAnsiTheme="minorHAnsi" w:cstheme="minorHAnsi"/>
        </w:rPr>
        <w:t>structure and goals.</w:t>
      </w:r>
    </w:p>
    <w:p w:rsidR="00800009" w:rsidRPr="004D43E6" w:rsidRDefault="00800009" w:rsidP="00311428">
      <w:pPr>
        <w:spacing w:before="240" w:after="120"/>
        <w:rPr>
          <w:rFonts w:asciiTheme="minorHAnsi" w:hAnsiTheme="minorHAnsi" w:cstheme="minorHAnsi"/>
          <w:b/>
        </w:rPr>
      </w:pPr>
      <w:r w:rsidRPr="004D43E6">
        <w:rPr>
          <w:rFonts w:asciiTheme="minorHAnsi" w:hAnsiTheme="minorHAnsi" w:cstheme="minorHAnsi"/>
          <w:b/>
        </w:rPr>
        <w:t>Procedure</w:t>
      </w:r>
    </w:p>
    <w:p w:rsidR="00694445" w:rsidRPr="004D43E6" w:rsidRDefault="00694445" w:rsidP="00311428">
      <w:pPr>
        <w:spacing w:after="120" w:line="288" w:lineRule="auto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The matching procedure is</w:t>
      </w:r>
      <w:r w:rsidR="00CA3EFA" w:rsidRPr="004D43E6">
        <w:rPr>
          <w:rFonts w:asciiTheme="minorHAnsi" w:hAnsiTheme="minorHAnsi" w:cstheme="minorHAnsi"/>
        </w:rPr>
        <w:t xml:space="preserve"> as follows:</w:t>
      </w:r>
    </w:p>
    <w:p w:rsidR="00694445" w:rsidRPr="004D43E6" w:rsidRDefault="00A13564" w:rsidP="00311428">
      <w:pPr>
        <w:pStyle w:val="ListParagraph"/>
        <w:numPr>
          <w:ilvl w:val="0"/>
          <w:numId w:val="24"/>
        </w:numPr>
        <w:spacing w:after="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Program staff</w:t>
      </w:r>
      <w:r w:rsidR="00694445" w:rsidRPr="004D43E6">
        <w:rPr>
          <w:rFonts w:asciiTheme="minorHAnsi" w:hAnsiTheme="minorHAnsi" w:cstheme="minorHAnsi"/>
        </w:rPr>
        <w:t xml:space="preserve"> begin matching based on information </w:t>
      </w:r>
      <w:r w:rsidR="0053085B" w:rsidRPr="004D43E6">
        <w:rPr>
          <w:rFonts w:asciiTheme="minorHAnsi" w:hAnsiTheme="minorHAnsi" w:cstheme="minorHAnsi"/>
        </w:rPr>
        <w:t xml:space="preserve">obtained </w:t>
      </w:r>
      <w:r w:rsidR="00694445" w:rsidRPr="004D43E6">
        <w:rPr>
          <w:rFonts w:asciiTheme="minorHAnsi" w:hAnsiTheme="minorHAnsi" w:cstheme="minorHAnsi"/>
        </w:rPr>
        <w:t>from</w:t>
      </w:r>
      <w:r w:rsidR="00AB0D1C" w:rsidRPr="004D43E6">
        <w:rPr>
          <w:rFonts w:asciiTheme="minorHAnsi" w:hAnsiTheme="minorHAnsi" w:cstheme="minorHAnsi"/>
        </w:rPr>
        <w:t>:</w:t>
      </w:r>
    </w:p>
    <w:p w:rsidR="00694445" w:rsidRPr="004D43E6" w:rsidRDefault="00694445" w:rsidP="00311428">
      <w:pPr>
        <w:pStyle w:val="ListParagraph"/>
        <w:numPr>
          <w:ilvl w:val="0"/>
          <w:numId w:val="22"/>
        </w:numPr>
        <w:spacing w:after="60" w:line="288" w:lineRule="auto"/>
        <w:ind w:left="1134" w:hanging="283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the young person’s and the mentor’s applications</w:t>
      </w:r>
      <w:r w:rsidR="00CA3EFA" w:rsidRPr="004D43E6">
        <w:rPr>
          <w:rFonts w:asciiTheme="minorHAnsi" w:hAnsiTheme="minorHAnsi" w:cstheme="minorHAnsi"/>
        </w:rPr>
        <w:t xml:space="preserve"> and interviews</w:t>
      </w:r>
      <w:r w:rsidRPr="004D43E6">
        <w:rPr>
          <w:rFonts w:asciiTheme="minorHAnsi" w:hAnsiTheme="minorHAnsi" w:cstheme="minorHAnsi"/>
        </w:rPr>
        <w:t xml:space="preserve"> </w:t>
      </w:r>
    </w:p>
    <w:p w:rsidR="00694445" w:rsidRPr="004D43E6" w:rsidRDefault="00694445" w:rsidP="00311428">
      <w:pPr>
        <w:pStyle w:val="ListParagraph"/>
        <w:numPr>
          <w:ilvl w:val="0"/>
          <w:numId w:val="22"/>
        </w:numPr>
        <w:spacing w:after="120" w:line="288" w:lineRule="auto"/>
        <w:ind w:left="1135" w:hanging="284"/>
        <w:contextualSpacing w:val="0"/>
        <w:rPr>
          <w:rFonts w:asciiTheme="minorHAnsi" w:hAnsiTheme="minorHAnsi" w:cstheme="minorHAnsi"/>
        </w:rPr>
      </w:pPr>
      <w:proofErr w:type="gramStart"/>
      <w:r w:rsidRPr="004D43E6">
        <w:rPr>
          <w:rFonts w:asciiTheme="minorHAnsi" w:hAnsiTheme="minorHAnsi" w:cstheme="minorHAnsi"/>
        </w:rPr>
        <w:t>any</w:t>
      </w:r>
      <w:proofErr w:type="gramEnd"/>
      <w:r w:rsidRPr="004D43E6">
        <w:rPr>
          <w:rFonts w:asciiTheme="minorHAnsi" w:hAnsiTheme="minorHAnsi" w:cstheme="minorHAnsi"/>
        </w:rPr>
        <w:t xml:space="preserve"> relevant referral </w:t>
      </w:r>
      <w:r w:rsidR="00CA3EFA" w:rsidRPr="004D43E6">
        <w:rPr>
          <w:rFonts w:asciiTheme="minorHAnsi" w:hAnsiTheme="minorHAnsi" w:cstheme="minorHAnsi"/>
        </w:rPr>
        <w:t>information about</w:t>
      </w:r>
      <w:r w:rsidRPr="004D43E6">
        <w:rPr>
          <w:rFonts w:asciiTheme="minorHAnsi" w:hAnsiTheme="minorHAnsi" w:cstheme="minorHAnsi"/>
        </w:rPr>
        <w:t xml:space="preserve"> </w:t>
      </w:r>
      <w:r w:rsidR="00E7328A" w:rsidRPr="004D43E6">
        <w:rPr>
          <w:rFonts w:asciiTheme="minorHAnsi" w:hAnsiTheme="minorHAnsi" w:cstheme="minorHAnsi"/>
        </w:rPr>
        <w:t xml:space="preserve">the </w:t>
      </w:r>
      <w:r w:rsidRPr="004D43E6">
        <w:rPr>
          <w:rFonts w:asciiTheme="minorHAnsi" w:hAnsiTheme="minorHAnsi" w:cstheme="minorHAnsi"/>
        </w:rPr>
        <w:t>young person</w:t>
      </w:r>
      <w:r w:rsidR="00031DD6" w:rsidRPr="004D43E6">
        <w:rPr>
          <w:rFonts w:asciiTheme="minorHAnsi" w:hAnsiTheme="minorHAnsi" w:cstheme="minorHAnsi"/>
        </w:rPr>
        <w:t xml:space="preserve"> from parents, </w:t>
      </w:r>
      <w:r w:rsidRPr="004D43E6">
        <w:rPr>
          <w:rFonts w:asciiTheme="minorHAnsi" w:hAnsiTheme="minorHAnsi" w:cstheme="minorHAnsi"/>
        </w:rPr>
        <w:t xml:space="preserve">guardians </w:t>
      </w:r>
      <w:r w:rsidR="00E7328A" w:rsidRPr="004D43E6">
        <w:rPr>
          <w:rFonts w:asciiTheme="minorHAnsi" w:hAnsiTheme="minorHAnsi" w:cstheme="minorHAnsi"/>
        </w:rPr>
        <w:t>or other professionals</w:t>
      </w:r>
      <w:r w:rsidR="00311428" w:rsidRPr="004D43E6">
        <w:rPr>
          <w:rFonts w:asciiTheme="minorHAnsi" w:hAnsiTheme="minorHAnsi" w:cstheme="minorHAnsi"/>
        </w:rPr>
        <w:t>.</w:t>
      </w:r>
    </w:p>
    <w:p w:rsidR="00E50015" w:rsidRPr="004D43E6" w:rsidRDefault="00AB0D1C" w:rsidP="00311428">
      <w:pPr>
        <w:pStyle w:val="ListParagraph"/>
        <w:numPr>
          <w:ilvl w:val="0"/>
          <w:numId w:val="24"/>
        </w:numPr>
        <w:spacing w:after="12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P</w:t>
      </w:r>
      <w:r w:rsidR="00E04F80" w:rsidRPr="004D43E6">
        <w:rPr>
          <w:rFonts w:asciiTheme="minorHAnsi" w:hAnsiTheme="minorHAnsi" w:cstheme="minorHAnsi"/>
        </w:rPr>
        <w:t xml:space="preserve">rogram </w:t>
      </w:r>
      <w:proofErr w:type="gramStart"/>
      <w:r w:rsidR="004B4A7A" w:rsidRPr="004D43E6">
        <w:rPr>
          <w:rFonts w:asciiTheme="minorHAnsi" w:hAnsiTheme="minorHAnsi" w:cstheme="minorHAnsi"/>
        </w:rPr>
        <w:t>staff use</w:t>
      </w:r>
      <w:proofErr w:type="gramEnd"/>
      <w:r w:rsidR="00E04F80" w:rsidRPr="004D43E6">
        <w:rPr>
          <w:rFonts w:asciiTheme="minorHAnsi" w:hAnsiTheme="minorHAnsi" w:cstheme="minorHAnsi"/>
        </w:rPr>
        <w:t xml:space="preserve"> the </w:t>
      </w:r>
      <w:r w:rsidR="004B1767" w:rsidRPr="004D43E6">
        <w:rPr>
          <w:rFonts w:asciiTheme="minorHAnsi" w:hAnsiTheme="minorHAnsi" w:cstheme="minorHAnsi"/>
        </w:rPr>
        <w:t xml:space="preserve">above </w:t>
      </w:r>
      <w:r w:rsidR="00B66969" w:rsidRPr="004D43E6">
        <w:rPr>
          <w:rFonts w:asciiTheme="minorHAnsi" w:hAnsiTheme="minorHAnsi" w:cstheme="minorHAnsi"/>
        </w:rPr>
        <w:t xml:space="preserve">information, the </w:t>
      </w:r>
      <w:r w:rsidR="00E04F80" w:rsidRPr="004D43E6">
        <w:rPr>
          <w:rFonts w:asciiTheme="minorHAnsi" w:hAnsiTheme="minorHAnsi" w:cstheme="minorHAnsi"/>
        </w:rPr>
        <w:t>matching criteria and a Match Worksheet</w:t>
      </w:r>
      <w:r w:rsidR="00311428" w:rsidRPr="004D43E6">
        <w:rPr>
          <w:rFonts w:asciiTheme="minorHAnsi" w:hAnsiTheme="minorHAnsi" w:cstheme="minorHAnsi"/>
        </w:rPr>
        <w:t xml:space="preserve"> </w:t>
      </w:r>
      <w:r w:rsidR="00E04F80" w:rsidRPr="004D43E6">
        <w:rPr>
          <w:rFonts w:asciiTheme="minorHAnsi" w:hAnsiTheme="minorHAnsi" w:cstheme="minorHAnsi"/>
        </w:rPr>
        <w:t xml:space="preserve">to </w:t>
      </w:r>
      <w:r w:rsidRPr="004D43E6">
        <w:rPr>
          <w:rFonts w:asciiTheme="minorHAnsi" w:hAnsiTheme="minorHAnsi" w:cstheme="minorHAnsi"/>
        </w:rPr>
        <w:t xml:space="preserve">identify </w:t>
      </w:r>
      <w:r w:rsidR="00E50015" w:rsidRPr="004D43E6">
        <w:rPr>
          <w:rFonts w:asciiTheme="minorHAnsi" w:hAnsiTheme="minorHAnsi" w:cstheme="minorHAnsi"/>
        </w:rPr>
        <w:t xml:space="preserve">a </w:t>
      </w:r>
      <w:r w:rsidR="00CA3EFA" w:rsidRPr="004D43E6">
        <w:rPr>
          <w:rFonts w:asciiTheme="minorHAnsi" w:hAnsiTheme="minorHAnsi" w:cstheme="minorHAnsi"/>
        </w:rPr>
        <w:t xml:space="preserve">suitable </w:t>
      </w:r>
      <w:r w:rsidR="00E50015" w:rsidRPr="004D43E6">
        <w:rPr>
          <w:rFonts w:asciiTheme="minorHAnsi" w:hAnsiTheme="minorHAnsi" w:cstheme="minorHAnsi"/>
        </w:rPr>
        <w:t>match.</w:t>
      </w:r>
      <w:r w:rsidR="00A13564" w:rsidRPr="004D43E6">
        <w:rPr>
          <w:rFonts w:asciiTheme="minorHAnsi" w:hAnsiTheme="minorHAnsi" w:cstheme="minorHAnsi"/>
        </w:rPr>
        <w:t xml:space="preserve"> </w:t>
      </w:r>
    </w:p>
    <w:p w:rsidR="00B66969" w:rsidRPr="004D43E6" w:rsidRDefault="00AB0D1C" w:rsidP="00311428">
      <w:pPr>
        <w:pStyle w:val="ListParagraph"/>
        <w:numPr>
          <w:ilvl w:val="0"/>
          <w:numId w:val="24"/>
        </w:numPr>
        <w:spacing w:after="12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Prog</w:t>
      </w:r>
      <w:r w:rsidR="004B1767" w:rsidRPr="004D43E6">
        <w:rPr>
          <w:rFonts w:asciiTheme="minorHAnsi" w:hAnsiTheme="minorHAnsi" w:cstheme="minorHAnsi"/>
        </w:rPr>
        <w:t>r</w:t>
      </w:r>
      <w:r w:rsidRPr="004D43E6">
        <w:rPr>
          <w:rFonts w:asciiTheme="minorHAnsi" w:hAnsiTheme="minorHAnsi" w:cstheme="minorHAnsi"/>
        </w:rPr>
        <w:t xml:space="preserve">am </w:t>
      </w:r>
      <w:proofErr w:type="gramStart"/>
      <w:r w:rsidRPr="004D43E6">
        <w:rPr>
          <w:rFonts w:asciiTheme="minorHAnsi" w:hAnsiTheme="minorHAnsi" w:cstheme="minorHAnsi"/>
        </w:rPr>
        <w:t>staff</w:t>
      </w:r>
      <w:r w:rsidR="004D5659" w:rsidRPr="004D43E6">
        <w:rPr>
          <w:rFonts w:asciiTheme="minorHAnsi" w:hAnsiTheme="minorHAnsi" w:cstheme="minorHAnsi"/>
        </w:rPr>
        <w:t xml:space="preserve"> contact</w:t>
      </w:r>
      <w:proofErr w:type="gramEnd"/>
      <w:r w:rsidRPr="004D43E6">
        <w:rPr>
          <w:rFonts w:asciiTheme="minorHAnsi" w:hAnsiTheme="minorHAnsi" w:cstheme="minorHAnsi"/>
        </w:rPr>
        <w:t xml:space="preserve"> the mentor and describe</w:t>
      </w:r>
      <w:r w:rsidR="004D5659" w:rsidRPr="004D43E6">
        <w:rPr>
          <w:rFonts w:asciiTheme="minorHAnsi" w:hAnsiTheme="minorHAnsi" w:cstheme="minorHAnsi"/>
        </w:rPr>
        <w:t xml:space="preserve"> an unnamed young person to determine if the mentor is </w:t>
      </w:r>
      <w:r w:rsidR="0053085B" w:rsidRPr="004D43E6">
        <w:rPr>
          <w:rFonts w:asciiTheme="minorHAnsi" w:hAnsiTheme="minorHAnsi" w:cstheme="minorHAnsi"/>
        </w:rPr>
        <w:t>able to begin the matching process</w:t>
      </w:r>
      <w:r w:rsidR="00311428" w:rsidRPr="004D43E6">
        <w:rPr>
          <w:rFonts w:asciiTheme="minorHAnsi" w:hAnsiTheme="minorHAnsi" w:cstheme="minorHAnsi"/>
        </w:rPr>
        <w:t>.</w:t>
      </w:r>
    </w:p>
    <w:p w:rsidR="00E04F80" w:rsidRPr="004D43E6" w:rsidRDefault="00E04F80" w:rsidP="00311428">
      <w:pPr>
        <w:pStyle w:val="ListParagraph"/>
        <w:numPr>
          <w:ilvl w:val="0"/>
          <w:numId w:val="24"/>
        </w:numPr>
        <w:spacing w:after="12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If the mentor is </w:t>
      </w:r>
      <w:r w:rsidR="0053085B" w:rsidRPr="004D43E6">
        <w:rPr>
          <w:rFonts w:asciiTheme="minorHAnsi" w:hAnsiTheme="minorHAnsi" w:cstheme="minorHAnsi"/>
        </w:rPr>
        <w:t>willing</w:t>
      </w:r>
      <w:r w:rsidRPr="004D43E6">
        <w:rPr>
          <w:rFonts w:asciiTheme="minorHAnsi" w:hAnsiTheme="minorHAnsi" w:cstheme="minorHAnsi"/>
        </w:rPr>
        <w:t xml:space="preserve">, </w:t>
      </w:r>
      <w:r w:rsidR="00AB0D1C" w:rsidRPr="004D43E6">
        <w:rPr>
          <w:rFonts w:asciiTheme="minorHAnsi" w:hAnsiTheme="minorHAnsi" w:cstheme="minorHAnsi"/>
        </w:rPr>
        <w:t xml:space="preserve">program </w:t>
      </w:r>
      <w:proofErr w:type="gramStart"/>
      <w:r w:rsidR="00AB0D1C" w:rsidRPr="004D43E6">
        <w:rPr>
          <w:rFonts w:asciiTheme="minorHAnsi" w:hAnsiTheme="minorHAnsi" w:cstheme="minorHAnsi"/>
        </w:rPr>
        <w:t xml:space="preserve">staff </w:t>
      </w:r>
      <w:r w:rsidRPr="004D43E6">
        <w:rPr>
          <w:rFonts w:asciiTheme="minorHAnsi" w:hAnsiTheme="minorHAnsi" w:cstheme="minorHAnsi"/>
        </w:rPr>
        <w:t>contact</w:t>
      </w:r>
      <w:proofErr w:type="gramEnd"/>
      <w:r w:rsidRPr="004D43E6">
        <w:rPr>
          <w:rFonts w:asciiTheme="minorHAnsi" w:hAnsiTheme="minorHAnsi" w:cstheme="minorHAnsi"/>
        </w:rPr>
        <w:t xml:space="preserve"> the young person and describe</w:t>
      </w:r>
      <w:r w:rsidR="00AD31C5" w:rsidRPr="004D43E6">
        <w:rPr>
          <w:rFonts w:asciiTheme="minorHAnsi" w:hAnsiTheme="minorHAnsi" w:cstheme="minorHAnsi"/>
        </w:rPr>
        <w:t xml:space="preserve"> </w:t>
      </w:r>
      <w:r w:rsidRPr="004D43E6">
        <w:rPr>
          <w:rFonts w:asciiTheme="minorHAnsi" w:hAnsiTheme="minorHAnsi" w:cstheme="minorHAnsi"/>
        </w:rPr>
        <w:t xml:space="preserve">an unnamed mentor to determine if the young person is </w:t>
      </w:r>
      <w:r w:rsidR="0053085B" w:rsidRPr="004D43E6">
        <w:rPr>
          <w:rFonts w:asciiTheme="minorHAnsi" w:hAnsiTheme="minorHAnsi" w:cstheme="minorHAnsi"/>
        </w:rPr>
        <w:t xml:space="preserve">happy to proceed with the matching process. </w:t>
      </w:r>
      <w:r w:rsidRPr="004D43E6">
        <w:rPr>
          <w:rFonts w:asciiTheme="minorHAnsi" w:hAnsiTheme="minorHAnsi" w:cstheme="minorHAnsi"/>
        </w:rPr>
        <w:t xml:space="preserve"> </w:t>
      </w:r>
    </w:p>
    <w:p w:rsidR="00B66969" w:rsidRPr="004D43E6" w:rsidRDefault="004F07B8" w:rsidP="00311428">
      <w:pPr>
        <w:pStyle w:val="ListParagraph"/>
        <w:numPr>
          <w:ilvl w:val="0"/>
          <w:numId w:val="24"/>
        </w:numPr>
        <w:spacing w:after="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If</w:t>
      </w:r>
      <w:r w:rsidR="00B66969" w:rsidRPr="004D43E6">
        <w:rPr>
          <w:rFonts w:asciiTheme="minorHAnsi" w:hAnsiTheme="minorHAnsi" w:cstheme="minorHAnsi"/>
        </w:rPr>
        <w:t xml:space="preserve"> mutual interest is expressed, </w:t>
      </w:r>
      <w:r w:rsidR="00AB0D1C" w:rsidRPr="004D43E6">
        <w:rPr>
          <w:rFonts w:asciiTheme="minorHAnsi" w:hAnsiTheme="minorHAnsi" w:cstheme="minorHAnsi"/>
        </w:rPr>
        <w:t xml:space="preserve">program staff </w:t>
      </w:r>
      <w:r w:rsidR="00A13564" w:rsidRPr="004D43E6">
        <w:rPr>
          <w:rFonts w:asciiTheme="minorHAnsi" w:hAnsiTheme="minorHAnsi" w:cstheme="minorHAnsi"/>
        </w:rPr>
        <w:t>organise</w:t>
      </w:r>
      <w:r w:rsidR="00E04F80" w:rsidRPr="004D43E6">
        <w:rPr>
          <w:rFonts w:asciiTheme="minorHAnsi" w:hAnsiTheme="minorHAnsi" w:cstheme="minorHAnsi"/>
        </w:rPr>
        <w:t xml:space="preserve"> a first meeting</w:t>
      </w:r>
      <w:r w:rsidR="00A13564" w:rsidRPr="004D43E6">
        <w:rPr>
          <w:rFonts w:asciiTheme="minorHAnsi" w:hAnsiTheme="minorHAnsi" w:cstheme="minorHAnsi"/>
        </w:rPr>
        <w:t xml:space="preserve"> </w:t>
      </w:r>
      <w:r w:rsidR="0053085B" w:rsidRPr="004D43E6">
        <w:rPr>
          <w:rFonts w:asciiTheme="minorHAnsi" w:hAnsiTheme="minorHAnsi" w:cstheme="minorHAnsi"/>
        </w:rPr>
        <w:t xml:space="preserve">for </w:t>
      </w:r>
      <w:r w:rsidR="00A13564" w:rsidRPr="004D43E6">
        <w:rPr>
          <w:rFonts w:asciiTheme="minorHAnsi" w:hAnsiTheme="minorHAnsi" w:cstheme="minorHAnsi"/>
        </w:rPr>
        <w:t>the</w:t>
      </w:r>
      <w:r w:rsidR="004D5659" w:rsidRPr="004D43E6">
        <w:rPr>
          <w:rFonts w:asciiTheme="minorHAnsi" w:hAnsiTheme="minorHAnsi" w:cstheme="minorHAnsi"/>
        </w:rPr>
        <w:t xml:space="preserve"> mentor and young person</w:t>
      </w:r>
      <w:r w:rsidR="00E04F80" w:rsidRPr="004D43E6">
        <w:rPr>
          <w:rFonts w:asciiTheme="minorHAnsi" w:hAnsiTheme="minorHAnsi" w:cstheme="minorHAnsi"/>
        </w:rPr>
        <w:t xml:space="preserve"> in a neutral place</w:t>
      </w:r>
      <w:r w:rsidR="00311428" w:rsidRPr="004D43E6">
        <w:rPr>
          <w:rFonts w:asciiTheme="minorHAnsi" w:hAnsiTheme="minorHAnsi" w:cstheme="minorHAnsi"/>
        </w:rPr>
        <w:t xml:space="preserve"> that</w:t>
      </w:r>
      <w:r w:rsidR="004B1767" w:rsidRPr="004D43E6">
        <w:rPr>
          <w:rFonts w:asciiTheme="minorHAnsi" w:hAnsiTheme="minorHAnsi" w:cstheme="minorHAnsi"/>
        </w:rPr>
        <w:t xml:space="preserve"> is comfortable for the young person</w:t>
      </w:r>
      <w:r w:rsidR="00E04F80" w:rsidRPr="004D43E6">
        <w:rPr>
          <w:rFonts w:asciiTheme="minorHAnsi" w:hAnsiTheme="minorHAnsi" w:cstheme="minorHAnsi"/>
        </w:rPr>
        <w:t xml:space="preserve">. </w:t>
      </w:r>
    </w:p>
    <w:p w:rsidR="00B6259E" w:rsidRPr="004D43E6" w:rsidRDefault="00AB0D1C" w:rsidP="00311428">
      <w:pPr>
        <w:pStyle w:val="ListParagraph"/>
        <w:numPr>
          <w:ilvl w:val="0"/>
          <w:numId w:val="24"/>
        </w:numPr>
        <w:spacing w:after="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At the meeting, program staff:</w:t>
      </w:r>
    </w:p>
    <w:p w:rsidR="00B6259E" w:rsidRPr="004D43E6" w:rsidRDefault="00AB0D1C" w:rsidP="00311428">
      <w:pPr>
        <w:pStyle w:val="ListParagraph"/>
        <w:numPr>
          <w:ilvl w:val="0"/>
          <w:numId w:val="22"/>
        </w:numPr>
        <w:spacing w:after="60" w:line="288" w:lineRule="auto"/>
        <w:ind w:left="1134" w:hanging="283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 xml:space="preserve">make </w:t>
      </w:r>
      <w:r w:rsidR="00E04F80" w:rsidRPr="004D43E6">
        <w:rPr>
          <w:rFonts w:asciiTheme="minorHAnsi" w:hAnsiTheme="minorHAnsi" w:cstheme="minorHAnsi"/>
        </w:rPr>
        <w:t>introduc</w:t>
      </w:r>
      <w:r w:rsidR="000A026B" w:rsidRPr="004D43E6">
        <w:rPr>
          <w:rFonts w:asciiTheme="minorHAnsi" w:hAnsiTheme="minorHAnsi" w:cstheme="minorHAnsi"/>
        </w:rPr>
        <w:t>tions</w:t>
      </w:r>
    </w:p>
    <w:p w:rsidR="00B6259E" w:rsidRPr="004D43E6" w:rsidRDefault="00AB0D1C" w:rsidP="00311428">
      <w:pPr>
        <w:pStyle w:val="ListParagraph"/>
        <w:numPr>
          <w:ilvl w:val="0"/>
          <w:numId w:val="22"/>
        </w:numPr>
        <w:spacing w:after="60" w:line="288" w:lineRule="auto"/>
        <w:ind w:left="1134" w:hanging="283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lead</w:t>
      </w:r>
      <w:r w:rsidR="00E04F80" w:rsidRPr="004D43E6">
        <w:rPr>
          <w:rFonts w:asciiTheme="minorHAnsi" w:hAnsiTheme="minorHAnsi" w:cstheme="minorHAnsi"/>
        </w:rPr>
        <w:t xml:space="preserve"> the mentor to talk about their interests</w:t>
      </w:r>
      <w:r w:rsidR="00B6259E" w:rsidRPr="004D43E6">
        <w:rPr>
          <w:rFonts w:asciiTheme="minorHAnsi" w:hAnsiTheme="minorHAnsi" w:cstheme="minorHAnsi"/>
        </w:rPr>
        <w:t xml:space="preserve"> and why they want to be a mentor</w:t>
      </w:r>
    </w:p>
    <w:p w:rsidR="00B6259E" w:rsidRPr="004D43E6" w:rsidRDefault="00B6259E" w:rsidP="00311428">
      <w:pPr>
        <w:pStyle w:val="ListParagraph"/>
        <w:numPr>
          <w:ilvl w:val="0"/>
          <w:numId w:val="22"/>
        </w:numPr>
        <w:spacing w:after="60" w:line="288" w:lineRule="auto"/>
        <w:ind w:left="1134" w:hanging="283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lead the young person to talk about their interests and what they want to get from the mentoring relationship</w:t>
      </w:r>
    </w:p>
    <w:p w:rsidR="0053085B" w:rsidRPr="004D43E6" w:rsidRDefault="000A026B" w:rsidP="00311428">
      <w:pPr>
        <w:pStyle w:val="ListParagraph"/>
        <w:numPr>
          <w:ilvl w:val="0"/>
          <w:numId w:val="22"/>
        </w:numPr>
        <w:spacing w:after="120" w:line="288" w:lineRule="auto"/>
        <w:ind w:left="1134" w:hanging="283"/>
        <w:contextualSpacing w:val="0"/>
        <w:rPr>
          <w:rFonts w:asciiTheme="minorHAnsi" w:hAnsiTheme="minorHAnsi" w:cstheme="minorHAnsi"/>
        </w:rPr>
      </w:pPr>
      <w:proofErr w:type="gramStart"/>
      <w:r w:rsidRPr="004D43E6">
        <w:rPr>
          <w:rFonts w:asciiTheme="minorHAnsi" w:hAnsiTheme="minorHAnsi" w:cstheme="minorHAnsi"/>
        </w:rPr>
        <w:t>encourage</w:t>
      </w:r>
      <w:proofErr w:type="gramEnd"/>
      <w:r w:rsidRPr="004D43E6">
        <w:rPr>
          <w:rFonts w:asciiTheme="minorHAnsi" w:hAnsiTheme="minorHAnsi" w:cstheme="minorHAnsi"/>
        </w:rPr>
        <w:t xml:space="preserve"> informal discussion between the young person and mentor</w:t>
      </w:r>
      <w:r w:rsidR="00AE2B5D" w:rsidRPr="004D43E6">
        <w:rPr>
          <w:rFonts w:asciiTheme="minorHAnsi" w:hAnsiTheme="minorHAnsi" w:cstheme="minorHAnsi"/>
        </w:rPr>
        <w:t>.</w:t>
      </w:r>
    </w:p>
    <w:p w:rsidR="00F60643" w:rsidRPr="004D43E6" w:rsidRDefault="0053085B" w:rsidP="00311428">
      <w:pPr>
        <w:spacing w:after="120" w:line="288" w:lineRule="auto"/>
        <w:ind w:left="426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If the meeting appears to have been a success:</w:t>
      </w:r>
    </w:p>
    <w:p w:rsidR="00B66969" w:rsidRPr="004D43E6" w:rsidRDefault="00AE2B5D" w:rsidP="00311428">
      <w:pPr>
        <w:pStyle w:val="ListParagraph"/>
        <w:numPr>
          <w:ilvl w:val="0"/>
          <w:numId w:val="22"/>
        </w:numPr>
        <w:spacing w:after="120" w:line="288" w:lineRule="auto"/>
        <w:ind w:left="1134" w:hanging="283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p</w:t>
      </w:r>
      <w:r w:rsidR="0053085B" w:rsidRPr="004D43E6">
        <w:rPr>
          <w:rFonts w:asciiTheme="minorHAnsi" w:hAnsiTheme="minorHAnsi" w:cstheme="minorHAnsi"/>
        </w:rPr>
        <w:t xml:space="preserve">rogram staff will </w:t>
      </w:r>
      <w:r w:rsidR="00B6259E" w:rsidRPr="004D43E6">
        <w:rPr>
          <w:rFonts w:asciiTheme="minorHAnsi" w:hAnsiTheme="minorHAnsi" w:cstheme="minorHAnsi"/>
        </w:rPr>
        <w:t>ask each</w:t>
      </w:r>
      <w:r w:rsidR="0053085B" w:rsidRPr="004D43E6">
        <w:rPr>
          <w:rFonts w:asciiTheme="minorHAnsi" w:hAnsiTheme="minorHAnsi" w:cstheme="minorHAnsi"/>
        </w:rPr>
        <w:t xml:space="preserve"> party</w:t>
      </w:r>
      <w:r w:rsidR="00B6259E" w:rsidRPr="004D43E6">
        <w:rPr>
          <w:rFonts w:asciiTheme="minorHAnsi" w:hAnsiTheme="minorHAnsi" w:cstheme="minorHAnsi"/>
        </w:rPr>
        <w:t xml:space="preserve"> if they would like to</w:t>
      </w:r>
      <w:r w:rsidR="0053085B" w:rsidRPr="004D43E6">
        <w:rPr>
          <w:rFonts w:asciiTheme="minorHAnsi" w:hAnsiTheme="minorHAnsi" w:cstheme="minorHAnsi"/>
        </w:rPr>
        <w:t xml:space="preserve"> continue with the match</w:t>
      </w:r>
      <w:r w:rsidR="00311428" w:rsidRPr="004D43E6">
        <w:rPr>
          <w:rFonts w:asciiTheme="minorHAnsi" w:hAnsiTheme="minorHAnsi" w:cstheme="minorHAnsi"/>
        </w:rPr>
        <w:t>,</w:t>
      </w:r>
      <w:r w:rsidR="0053085B" w:rsidRPr="004D43E6">
        <w:rPr>
          <w:rFonts w:asciiTheme="minorHAnsi" w:hAnsiTheme="minorHAnsi" w:cstheme="minorHAnsi"/>
        </w:rPr>
        <w:t xml:space="preserve"> or</w:t>
      </w:r>
      <w:r w:rsidR="00B6259E" w:rsidRPr="004D43E6">
        <w:rPr>
          <w:rFonts w:asciiTheme="minorHAnsi" w:hAnsiTheme="minorHAnsi" w:cstheme="minorHAnsi"/>
        </w:rPr>
        <w:t xml:space="preserve"> </w:t>
      </w:r>
    </w:p>
    <w:p w:rsidR="004D5659" w:rsidRPr="004D43E6" w:rsidRDefault="00311428" w:rsidP="00311428">
      <w:pPr>
        <w:pStyle w:val="ListParagraph"/>
        <w:numPr>
          <w:ilvl w:val="0"/>
          <w:numId w:val="22"/>
        </w:numPr>
        <w:spacing w:after="120" w:line="288" w:lineRule="auto"/>
        <w:ind w:left="1135" w:hanging="284"/>
        <w:contextualSpacing w:val="0"/>
        <w:rPr>
          <w:rFonts w:asciiTheme="minorHAnsi" w:hAnsiTheme="minorHAnsi" w:cstheme="minorHAnsi"/>
        </w:rPr>
      </w:pPr>
      <w:proofErr w:type="gramStart"/>
      <w:r w:rsidRPr="004D43E6">
        <w:rPr>
          <w:rFonts w:asciiTheme="minorHAnsi" w:hAnsiTheme="minorHAnsi" w:cstheme="minorHAnsi"/>
        </w:rPr>
        <w:t>program</w:t>
      </w:r>
      <w:proofErr w:type="gramEnd"/>
      <w:r w:rsidRPr="004D43E6">
        <w:rPr>
          <w:rFonts w:asciiTheme="minorHAnsi" w:hAnsiTheme="minorHAnsi" w:cstheme="minorHAnsi"/>
        </w:rPr>
        <w:t xml:space="preserve"> staff will </w:t>
      </w:r>
      <w:r w:rsidR="000A026B" w:rsidRPr="004D43E6">
        <w:rPr>
          <w:rFonts w:asciiTheme="minorHAnsi" w:hAnsiTheme="minorHAnsi" w:cstheme="minorHAnsi"/>
        </w:rPr>
        <w:t>suggest the young person and mentor take some time to think about whether they would like to meet again</w:t>
      </w:r>
      <w:r w:rsidRPr="004D43E6">
        <w:rPr>
          <w:rFonts w:asciiTheme="minorHAnsi" w:hAnsiTheme="minorHAnsi" w:cstheme="minorHAnsi"/>
        </w:rPr>
        <w:t>,</w:t>
      </w:r>
      <w:r w:rsidR="000A026B" w:rsidRPr="004D43E6">
        <w:rPr>
          <w:rFonts w:asciiTheme="minorHAnsi" w:hAnsiTheme="minorHAnsi" w:cstheme="minorHAnsi"/>
        </w:rPr>
        <w:t xml:space="preserve"> and commit to calling them both within 24 hours to discuss.</w:t>
      </w:r>
      <w:r w:rsidR="00A13564" w:rsidRPr="004D43E6">
        <w:rPr>
          <w:rFonts w:asciiTheme="minorHAnsi" w:hAnsiTheme="minorHAnsi" w:cstheme="minorHAnsi"/>
        </w:rPr>
        <w:t xml:space="preserve"> </w:t>
      </w:r>
    </w:p>
    <w:p w:rsidR="004F07B8" w:rsidRPr="004D43E6" w:rsidRDefault="004F07B8" w:rsidP="00311428">
      <w:pPr>
        <w:pStyle w:val="ListParagraph"/>
        <w:numPr>
          <w:ilvl w:val="0"/>
          <w:numId w:val="24"/>
        </w:numPr>
        <w:spacing w:after="12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t>If the</w:t>
      </w:r>
      <w:r w:rsidR="00B6259E" w:rsidRPr="004D43E6">
        <w:rPr>
          <w:rFonts w:asciiTheme="minorHAnsi" w:hAnsiTheme="minorHAnsi" w:cstheme="minorHAnsi"/>
        </w:rPr>
        <w:t xml:space="preserve"> </w:t>
      </w:r>
      <w:r w:rsidR="00B66969" w:rsidRPr="004D43E6">
        <w:rPr>
          <w:rFonts w:asciiTheme="minorHAnsi" w:hAnsiTheme="minorHAnsi" w:cstheme="minorHAnsi"/>
        </w:rPr>
        <w:t xml:space="preserve">mentor and young person agree to </w:t>
      </w:r>
      <w:r w:rsidR="00B6259E" w:rsidRPr="004D43E6">
        <w:rPr>
          <w:rFonts w:asciiTheme="minorHAnsi" w:hAnsiTheme="minorHAnsi" w:cstheme="minorHAnsi"/>
        </w:rPr>
        <w:t xml:space="preserve">a match, </w:t>
      </w:r>
      <w:r w:rsidR="00AB0D1C" w:rsidRPr="004D43E6">
        <w:rPr>
          <w:rFonts w:asciiTheme="minorHAnsi" w:hAnsiTheme="minorHAnsi" w:cstheme="minorHAnsi"/>
        </w:rPr>
        <w:t xml:space="preserve">program staff </w:t>
      </w:r>
      <w:r w:rsidR="00B6259E" w:rsidRPr="004D43E6">
        <w:rPr>
          <w:rFonts w:asciiTheme="minorHAnsi" w:hAnsiTheme="minorHAnsi" w:cstheme="minorHAnsi"/>
        </w:rPr>
        <w:t>o</w:t>
      </w:r>
      <w:r w:rsidR="006A169D" w:rsidRPr="004D43E6">
        <w:rPr>
          <w:rFonts w:asciiTheme="minorHAnsi" w:hAnsiTheme="minorHAnsi" w:cstheme="minorHAnsi"/>
        </w:rPr>
        <w:t>rganise</w:t>
      </w:r>
      <w:r w:rsidR="00B6259E" w:rsidRPr="004D43E6">
        <w:rPr>
          <w:rFonts w:asciiTheme="minorHAnsi" w:hAnsiTheme="minorHAnsi" w:cstheme="minorHAnsi"/>
        </w:rPr>
        <w:t xml:space="preserve"> </w:t>
      </w:r>
      <w:r w:rsidR="000A026B" w:rsidRPr="004D43E6">
        <w:rPr>
          <w:rFonts w:asciiTheme="minorHAnsi" w:hAnsiTheme="minorHAnsi" w:cstheme="minorHAnsi"/>
        </w:rPr>
        <w:t xml:space="preserve">for them to </w:t>
      </w:r>
      <w:r w:rsidR="004B1767" w:rsidRPr="004D43E6">
        <w:rPr>
          <w:rFonts w:asciiTheme="minorHAnsi" w:hAnsiTheme="minorHAnsi" w:cstheme="minorHAnsi"/>
        </w:rPr>
        <w:t xml:space="preserve">meet </w:t>
      </w:r>
      <w:r w:rsidR="000A026B" w:rsidRPr="004D43E6">
        <w:rPr>
          <w:rFonts w:asciiTheme="minorHAnsi" w:hAnsiTheme="minorHAnsi" w:cstheme="minorHAnsi"/>
        </w:rPr>
        <w:t xml:space="preserve">at least </w:t>
      </w:r>
      <w:r w:rsidR="00AB0D1C" w:rsidRPr="004D43E6">
        <w:rPr>
          <w:rFonts w:asciiTheme="minorHAnsi" w:hAnsiTheme="minorHAnsi" w:cstheme="minorHAnsi"/>
        </w:rPr>
        <w:t xml:space="preserve">two times </w:t>
      </w:r>
      <w:r w:rsidR="000A026B" w:rsidRPr="004D43E6">
        <w:rPr>
          <w:rFonts w:asciiTheme="minorHAnsi" w:hAnsiTheme="minorHAnsi" w:cstheme="minorHAnsi"/>
        </w:rPr>
        <w:t xml:space="preserve">before </w:t>
      </w:r>
      <w:r w:rsidR="00031DD6" w:rsidRPr="004D43E6">
        <w:rPr>
          <w:rFonts w:asciiTheme="minorHAnsi" w:hAnsiTheme="minorHAnsi" w:cstheme="minorHAnsi"/>
        </w:rPr>
        <w:t>they both</w:t>
      </w:r>
      <w:r w:rsidR="00B6259E" w:rsidRPr="004D43E6">
        <w:rPr>
          <w:rFonts w:asciiTheme="minorHAnsi" w:hAnsiTheme="minorHAnsi" w:cstheme="minorHAnsi"/>
        </w:rPr>
        <w:t xml:space="preserve"> read and sign a match agreement</w:t>
      </w:r>
      <w:r w:rsidR="000A026B" w:rsidRPr="004D43E6">
        <w:rPr>
          <w:rFonts w:asciiTheme="minorHAnsi" w:hAnsiTheme="minorHAnsi" w:cstheme="minorHAnsi"/>
        </w:rPr>
        <w:t>.</w:t>
      </w:r>
      <w:r w:rsidR="00B6259E" w:rsidRPr="004D43E6">
        <w:rPr>
          <w:rFonts w:asciiTheme="minorHAnsi" w:hAnsiTheme="minorHAnsi" w:cstheme="minorHAnsi"/>
        </w:rPr>
        <w:t xml:space="preserve"> </w:t>
      </w:r>
      <w:r w:rsidR="00311428" w:rsidRPr="004D43E6">
        <w:rPr>
          <w:rFonts w:asciiTheme="minorHAnsi" w:hAnsiTheme="minorHAnsi" w:cstheme="minorHAnsi"/>
        </w:rPr>
        <w:t xml:space="preserve"> </w:t>
      </w:r>
    </w:p>
    <w:p w:rsidR="001946A3" w:rsidRPr="004D43E6" w:rsidRDefault="001946A3" w:rsidP="00311428">
      <w:pPr>
        <w:rPr>
          <w:rFonts w:asciiTheme="minorHAnsi" w:hAnsiTheme="minorHAnsi" w:cstheme="minorHAnsi"/>
          <w:color w:val="000000"/>
        </w:rPr>
      </w:pPr>
    </w:p>
    <w:p w:rsidR="004861D7" w:rsidRPr="004D43E6" w:rsidRDefault="004861D7">
      <w:pPr>
        <w:rPr>
          <w:rFonts w:asciiTheme="minorHAnsi" w:hAnsiTheme="minorHAnsi" w:cstheme="minorHAnsi"/>
        </w:rPr>
      </w:pPr>
      <w:r w:rsidRPr="004D43E6">
        <w:rPr>
          <w:rFonts w:asciiTheme="minorHAnsi" w:hAnsiTheme="minorHAnsi" w:cstheme="min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FC5171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</w:rPr>
            </w:pPr>
            <w:r w:rsidRPr="004D43E6">
              <w:rPr>
                <w:rFonts w:asciiTheme="minorHAnsi" w:hAnsiTheme="minorHAnsi" w:cstheme="minorHAnsi"/>
                <w:b/>
              </w:rPr>
              <w:t>Match W</w:t>
            </w:r>
            <w:r w:rsidR="009C6FDD" w:rsidRPr="004D43E6">
              <w:rPr>
                <w:rFonts w:asciiTheme="minorHAnsi" w:hAnsiTheme="minorHAnsi" w:cstheme="minorHAnsi"/>
                <w:b/>
              </w:rPr>
              <w:t>orksheet</w:t>
            </w: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9C6FDD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i/>
              </w:rPr>
            </w:pPr>
            <w:r w:rsidRPr="004D43E6">
              <w:rPr>
                <w:rFonts w:asciiTheme="minorHAnsi" w:hAnsiTheme="minorHAnsi" w:cstheme="minorHAnsi"/>
                <w:b/>
                <w:i/>
              </w:rPr>
              <w:t>Prospective participants</w:t>
            </w: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9C6FDD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4D43E6">
              <w:rPr>
                <w:rFonts w:asciiTheme="minorHAnsi" w:hAnsiTheme="minorHAnsi" w:cstheme="minorHAnsi"/>
                <w:bCs/>
              </w:rPr>
              <w:t>Mentor</w:t>
            </w:r>
            <w:r w:rsidR="0038260B" w:rsidRPr="004D43E6">
              <w:rPr>
                <w:rFonts w:asciiTheme="minorHAnsi" w:hAnsiTheme="minorHAnsi" w:cstheme="minorHAnsi"/>
                <w:bCs/>
              </w:rPr>
              <w:t>:</w:t>
            </w:r>
            <w:r w:rsidRPr="004D43E6">
              <w:rPr>
                <w:rFonts w:asciiTheme="minorHAnsi" w:hAnsiTheme="minorHAnsi" w:cstheme="minorHAnsi"/>
                <w:bCs/>
              </w:rPr>
              <w:t xml:space="preserve">                                                   Young person</w:t>
            </w:r>
            <w:r w:rsidR="0038260B" w:rsidRPr="004D43E6">
              <w:rPr>
                <w:rFonts w:asciiTheme="minorHAnsi" w:hAnsiTheme="minorHAnsi" w:cstheme="minorHAnsi"/>
                <w:bCs/>
              </w:rPr>
              <w:t>:</w:t>
            </w: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9C6FDD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Parent or guardian</w:t>
            </w:r>
            <w:r w:rsidR="0038260B" w:rsidRPr="004D43E6">
              <w:rPr>
                <w:rFonts w:asciiTheme="minorHAnsi" w:hAnsiTheme="minorHAnsi" w:cstheme="minorHAnsi"/>
                <w:bCs/>
              </w:rPr>
              <w:t>:</w:t>
            </w: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C17CC4" w:rsidRPr="004D43E6" w:rsidRDefault="00C17CC4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9C6FDD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  <w:i/>
              </w:rPr>
            </w:pPr>
            <w:r w:rsidRPr="004D43E6">
              <w:rPr>
                <w:rFonts w:asciiTheme="minorHAnsi" w:hAnsiTheme="minorHAnsi" w:cstheme="minorHAnsi"/>
                <w:b/>
                <w:i/>
              </w:rPr>
              <w:t>Match criteria</w:t>
            </w: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  <w:i/>
              </w:rPr>
            </w:pPr>
            <w:r w:rsidRPr="004D43E6">
              <w:rPr>
                <w:rFonts w:asciiTheme="minorHAnsi" w:hAnsiTheme="minorHAnsi" w:cstheme="minorHAnsi"/>
                <w:bCs/>
                <w:i/>
              </w:rPr>
              <w:t>Staff comments on the match’s potential against each criterion</w:t>
            </w: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 xml:space="preserve">The preferences </w:t>
            </w:r>
            <w:r w:rsidR="0038260B" w:rsidRPr="004D43E6">
              <w:rPr>
                <w:rFonts w:asciiTheme="minorHAnsi" w:hAnsiTheme="minorHAnsi" w:cstheme="minorHAnsi"/>
                <w:bCs/>
              </w:rPr>
              <w:t>of the mentor, the young person</w:t>
            </w:r>
            <w:r w:rsidRPr="004D43E6">
              <w:rPr>
                <w:rFonts w:asciiTheme="minorHAnsi" w:hAnsiTheme="minorHAnsi" w:cstheme="minorHAnsi"/>
                <w:bCs/>
              </w:rPr>
              <w:t xml:space="preserve"> and their parent or guardian</w:t>
            </w: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Gender or ethnicity, if these are important to the young person</w:t>
            </w: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Similarity of the mentor’s work experience and career interests of the young person</w:t>
            </w: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9C6FDD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Other shared interests between the mentor and young person</w:t>
            </w: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Similarity of their personalities and temperaments</w:t>
            </w: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Any special needs of the young person</w:t>
            </w: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Geographic closeness and compatibility of meeting times</w:t>
            </w: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Other reasons for compatibility</w:t>
            </w: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Concerns</w:t>
            </w: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31DD6" w:rsidRPr="004D43E6">
        <w:tc>
          <w:tcPr>
            <w:tcW w:w="9242" w:type="dxa"/>
            <w:shd w:val="clear" w:color="auto" w:fill="auto"/>
          </w:tcPr>
          <w:p w:rsidR="001946A3" w:rsidRPr="004D43E6" w:rsidRDefault="000A026B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D43E6">
              <w:rPr>
                <w:rFonts w:asciiTheme="minorHAnsi" w:hAnsiTheme="minorHAnsi" w:cstheme="minorHAnsi"/>
                <w:bCs/>
              </w:rPr>
              <w:t>Comments</w:t>
            </w:r>
          </w:p>
          <w:p w:rsidR="00031DD6" w:rsidRPr="004D43E6" w:rsidRDefault="00031DD6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031DD6" w:rsidRPr="004D43E6" w:rsidRDefault="00031DD6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  <w:p w:rsidR="001946A3" w:rsidRPr="004D43E6" w:rsidRDefault="001946A3" w:rsidP="00311428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:rsidR="00E7328A" w:rsidRPr="004D43E6" w:rsidRDefault="00E7328A" w:rsidP="00311428">
      <w:pPr>
        <w:spacing w:after="120" w:line="288" w:lineRule="auto"/>
        <w:rPr>
          <w:rFonts w:asciiTheme="minorHAnsi" w:hAnsiTheme="minorHAnsi" w:cstheme="minorHAnsi"/>
        </w:rPr>
      </w:pPr>
    </w:p>
    <w:p w:rsidR="00E7328A" w:rsidRPr="004D43E6" w:rsidRDefault="00E7328A" w:rsidP="00311428">
      <w:pPr>
        <w:spacing w:after="120" w:line="288" w:lineRule="auto"/>
        <w:rPr>
          <w:rFonts w:asciiTheme="minorHAnsi" w:hAnsiTheme="minorHAnsi" w:cstheme="minorHAnsi"/>
        </w:rPr>
      </w:pPr>
    </w:p>
    <w:sectPr w:rsidR="00E7328A" w:rsidRPr="004D43E6" w:rsidSect="0038260B">
      <w:footerReference w:type="default" r:id="rId10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0B6" w:rsidRDefault="006830B6" w:rsidP="00B33B0F">
      <w:pPr>
        <w:spacing w:after="0" w:line="240" w:lineRule="auto"/>
      </w:pPr>
      <w:r>
        <w:separator/>
      </w:r>
    </w:p>
  </w:endnote>
  <w:endnote w:type="continuationSeparator" w:id="0">
    <w:p w:rsidR="006830B6" w:rsidRDefault="006830B6" w:rsidP="00B3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180" w:rsidRDefault="00A22180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0B6" w:rsidRDefault="006830B6" w:rsidP="00B33B0F">
      <w:pPr>
        <w:spacing w:after="0" w:line="240" w:lineRule="auto"/>
      </w:pPr>
      <w:r>
        <w:separator/>
      </w:r>
    </w:p>
  </w:footnote>
  <w:footnote w:type="continuationSeparator" w:id="0">
    <w:p w:rsidR="006830B6" w:rsidRDefault="006830B6" w:rsidP="00B33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FFFFFFFF"/>
    <w:lvl w:ilvl="0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1">
    <w:nsid w:val="00000002"/>
    <w:multiLevelType w:val="singleLevel"/>
    <w:tmpl w:val="FFFFFFFF"/>
    <w:lvl w:ilvl="0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2">
    <w:nsid w:val="00000003"/>
    <w:multiLevelType w:val="singleLevel"/>
    <w:tmpl w:val="FFFFFFFF"/>
    <w:lvl w:ilvl="0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3">
    <w:nsid w:val="00000004"/>
    <w:multiLevelType w:val="singleLevel"/>
    <w:tmpl w:val="FFFFFFFF"/>
    <w:lvl w:ilvl="0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4">
    <w:nsid w:val="0AD07F2E"/>
    <w:multiLevelType w:val="hybridMultilevel"/>
    <w:tmpl w:val="D5A60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640D7"/>
    <w:multiLevelType w:val="hybridMultilevel"/>
    <w:tmpl w:val="66E49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02B7A"/>
    <w:multiLevelType w:val="hybridMultilevel"/>
    <w:tmpl w:val="5FE2F2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04911"/>
    <w:multiLevelType w:val="hybridMultilevel"/>
    <w:tmpl w:val="5C360B92"/>
    <w:lvl w:ilvl="0" w:tplc="A3C8A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BC44A5"/>
    <w:multiLevelType w:val="hybridMultilevel"/>
    <w:tmpl w:val="47503372"/>
    <w:lvl w:ilvl="0" w:tplc="064C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79CB"/>
    <w:multiLevelType w:val="hybridMultilevel"/>
    <w:tmpl w:val="8BEA2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6253E0"/>
    <w:multiLevelType w:val="hybridMultilevel"/>
    <w:tmpl w:val="3730A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C8A98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8217F1"/>
    <w:multiLevelType w:val="hybridMultilevel"/>
    <w:tmpl w:val="50E4D5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0B5C90"/>
    <w:multiLevelType w:val="hybridMultilevel"/>
    <w:tmpl w:val="957A0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8B3F08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44BD50E2"/>
    <w:multiLevelType w:val="hybridMultilevel"/>
    <w:tmpl w:val="FEA252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7268D9"/>
    <w:multiLevelType w:val="hybridMultilevel"/>
    <w:tmpl w:val="1CA2C034"/>
    <w:lvl w:ilvl="0" w:tplc="93328C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531BA"/>
    <w:multiLevelType w:val="singleLevel"/>
    <w:tmpl w:val="F1A26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20">
    <w:nsid w:val="68BA0306"/>
    <w:multiLevelType w:val="hybridMultilevel"/>
    <w:tmpl w:val="58F64C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D535E5"/>
    <w:multiLevelType w:val="hybridMultilevel"/>
    <w:tmpl w:val="0E288C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46BE8"/>
    <w:multiLevelType w:val="hybridMultilevel"/>
    <w:tmpl w:val="F176EC4C"/>
    <w:lvl w:ilvl="0" w:tplc="E2E05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1720BC"/>
    <w:multiLevelType w:val="hybridMultilevel"/>
    <w:tmpl w:val="F7507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D7E271F"/>
    <w:multiLevelType w:val="hybridMultilevel"/>
    <w:tmpl w:val="F4F612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11"/>
  </w:num>
  <w:num w:numId="5">
    <w:abstractNumId w:val="23"/>
  </w:num>
  <w:num w:numId="6">
    <w:abstractNumId w:val="10"/>
  </w:num>
  <w:num w:numId="7">
    <w:abstractNumId w:val="12"/>
  </w:num>
  <w:num w:numId="8">
    <w:abstractNumId w:val="22"/>
  </w:num>
  <w:num w:numId="9">
    <w:abstractNumId w:val="18"/>
  </w:num>
  <w:num w:numId="10">
    <w:abstractNumId w:val="8"/>
  </w:num>
  <w:num w:numId="11">
    <w:abstractNumId w:val="9"/>
  </w:num>
  <w:num w:numId="12">
    <w:abstractNumId w:val="16"/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14"/>
  </w:num>
  <w:num w:numId="19">
    <w:abstractNumId w:val="19"/>
  </w:num>
  <w:num w:numId="20">
    <w:abstractNumId w:val="5"/>
  </w:num>
  <w:num w:numId="21">
    <w:abstractNumId w:val="4"/>
  </w:num>
  <w:num w:numId="22">
    <w:abstractNumId w:val="13"/>
  </w:num>
  <w:num w:numId="23">
    <w:abstractNumId w:val="15"/>
  </w:num>
  <w:num w:numId="24">
    <w:abstractNumId w:val="21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94A"/>
    <w:rsid w:val="00022F74"/>
    <w:rsid w:val="00031DD6"/>
    <w:rsid w:val="00085858"/>
    <w:rsid w:val="000A026B"/>
    <w:rsid w:val="000D0D08"/>
    <w:rsid w:val="000D6CA8"/>
    <w:rsid w:val="000D78E3"/>
    <w:rsid w:val="000E56FD"/>
    <w:rsid w:val="00152138"/>
    <w:rsid w:val="001544BA"/>
    <w:rsid w:val="00160888"/>
    <w:rsid w:val="00162C77"/>
    <w:rsid w:val="001946A3"/>
    <w:rsid w:val="001B0C45"/>
    <w:rsid w:val="001B2126"/>
    <w:rsid w:val="001C1618"/>
    <w:rsid w:val="001E063F"/>
    <w:rsid w:val="001E2906"/>
    <w:rsid w:val="0022594A"/>
    <w:rsid w:val="00243C07"/>
    <w:rsid w:val="00246937"/>
    <w:rsid w:val="002514CE"/>
    <w:rsid w:val="002A1CC9"/>
    <w:rsid w:val="002F67A1"/>
    <w:rsid w:val="00311428"/>
    <w:rsid w:val="00312E96"/>
    <w:rsid w:val="00315E6E"/>
    <w:rsid w:val="0031765C"/>
    <w:rsid w:val="0033158A"/>
    <w:rsid w:val="00357034"/>
    <w:rsid w:val="00370326"/>
    <w:rsid w:val="0038260B"/>
    <w:rsid w:val="00385A63"/>
    <w:rsid w:val="0038728B"/>
    <w:rsid w:val="003E27D6"/>
    <w:rsid w:val="00404CCC"/>
    <w:rsid w:val="00407FAF"/>
    <w:rsid w:val="00421BA1"/>
    <w:rsid w:val="00447D56"/>
    <w:rsid w:val="00471A36"/>
    <w:rsid w:val="004861D7"/>
    <w:rsid w:val="004B1767"/>
    <w:rsid w:val="004B1BD7"/>
    <w:rsid w:val="004B4A7A"/>
    <w:rsid w:val="004D1A4D"/>
    <w:rsid w:val="004D1A50"/>
    <w:rsid w:val="004D43E6"/>
    <w:rsid w:val="004D5659"/>
    <w:rsid w:val="004F0641"/>
    <w:rsid w:val="004F07B8"/>
    <w:rsid w:val="00527C74"/>
    <w:rsid w:val="0053085B"/>
    <w:rsid w:val="00584059"/>
    <w:rsid w:val="005927A4"/>
    <w:rsid w:val="00595DCA"/>
    <w:rsid w:val="005B5882"/>
    <w:rsid w:val="005E506F"/>
    <w:rsid w:val="00625091"/>
    <w:rsid w:val="00626597"/>
    <w:rsid w:val="006329F9"/>
    <w:rsid w:val="00642F21"/>
    <w:rsid w:val="0064551A"/>
    <w:rsid w:val="00665B2F"/>
    <w:rsid w:val="0068162D"/>
    <w:rsid w:val="006819A6"/>
    <w:rsid w:val="006830B6"/>
    <w:rsid w:val="00694445"/>
    <w:rsid w:val="0069639E"/>
    <w:rsid w:val="006A169D"/>
    <w:rsid w:val="006A4E63"/>
    <w:rsid w:val="0070034B"/>
    <w:rsid w:val="00731AD0"/>
    <w:rsid w:val="0074127D"/>
    <w:rsid w:val="007456B6"/>
    <w:rsid w:val="00751A2D"/>
    <w:rsid w:val="00752129"/>
    <w:rsid w:val="00756207"/>
    <w:rsid w:val="007808BB"/>
    <w:rsid w:val="007819EB"/>
    <w:rsid w:val="007958B5"/>
    <w:rsid w:val="007D53B9"/>
    <w:rsid w:val="007E0D6A"/>
    <w:rsid w:val="007E40DA"/>
    <w:rsid w:val="007F125F"/>
    <w:rsid w:val="00800009"/>
    <w:rsid w:val="008033AA"/>
    <w:rsid w:val="0080577A"/>
    <w:rsid w:val="008310DE"/>
    <w:rsid w:val="0084068C"/>
    <w:rsid w:val="00846364"/>
    <w:rsid w:val="00876F53"/>
    <w:rsid w:val="008B1778"/>
    <w:rsid w:val="008B45DE"/>
    <w:rsid w:val="008C252B"/>
    <w:rsid w:val="008C4F17"/>
    <w:rsid w:val="008F7784"/>
    <w:rsid w:val="00903B58"/>
    <w:rsid w:val="009062DA"/>
    <w:rsid w:val="009276FA"/>
    <w:rsid w:val="009512D9"/>
    <w:rsid w:val="00956AE3"/>
    <w:rsid w:val="00976F23"/>
    <w:rsid w:val="009A4ED9"/>
    <w:rsid w:val="009C6FDD"/>
    <w:rsid w:val="009D622F"/>
    <w:rsid w:val="009F37FF"/>
    <w:rsid w:val="00A01C4D"/>
    <w:rsid w:val="00A13564"/>
    <w:rsid w:val="00A22180"/>
    <w:rsid w:val="00A23F49"/>
    <w:rsid w:val="00A260A1"/>
    <w:rsid w:val="00A271B7"/>
    <w:rsid w:val="00A27716"/>
    <w:rsid w:val="00A3659D"/>
    <w:rsid w:val="00A55D2F"/>
    <w:rsid w:val="00A61B44"/>
    <w:rsid w:val="00A709F4"/>
    <w:rsid w:val="00A954AF"/>
    <w:rsid w:val="00AB0D1C"/>
    <w:rsid w:val="00AD31C5"/>
    <w:rsid w:val="00AE2B5D"/>
    <w:rsid w:val="00AF3F0F"/>
    <w:rsid w:val="00AF42E3"/>
    <w:rsid w:val="00B22E61"/>
    <w:rsid w:val="00B248CB"/>
    <w:rsid w:val="00B33B0F"/>
    <w:rsid w:val="00B428D6"/>
    <w:rsid w:val="00B6259E"/>
    <w:rsid w:val="00B66969"/>
    <w:rsid w:val="00B66AE1"/>
    <w:rsid w:val="00B826EF"/>
    <w:rsid w:val="00B91028"/>
    <w:rsid w:val="00BA6759"/>
    <w:rsid w:val="00BD412E"/>
    <w:rsid w:val="00BE4E2C"/>
    <w:rsid w:val="00BF18E2"/>
    <w:rsid w:val="00C06E2E"/>
    <w:rsid w:val="00C17CC4"/>
    <w:rsid w:val="00C33757"/>
    <w:rsid w:val="00C34633"/>
    <w:rsid w:val="00C50C4C"/>
    <w:rsid w:val="00C97DBA"/>
    <w:rsid w:val="00CA3EFA"/>
    <w:rsid w:val="00CD7A83"/>
    <w:rsid w:val="00CF0C68"/>
    <w:rsid w:val="00D810A0"/>
    <w:rsid w:val="00D92A86"/>
    <w:rsid w:val="00DA7829"/>
    <w:rsid w:val="00DC7ACA"/>
    <w:rsid w:val="00DE18EE"/>
    <w:rsid w:val="00DF371C"/>
    <w:rsid w:val="00E04F80"/>
    <w:rsid w:val="00E07CD5"/>
    <w:rsid w:val="00E17710"/>
    <w:rsid w:val="00E17FEA"/>
    <w:rsid w:val="00E50015"/>
    <w:rsid w:val="00E610B7"/>
    <w:rsid w:val="00E631D6"/>
    <w:rsid w:val="00E64497"/>
    <w:rsid w:val="00E65A8B"/>
    <w:rsid w:val="00E7328A"/>
    <w:rsid w:val="00E76F74"/>
    <w:rsid w:val="00E94C02"/>
    <w:rsid w:val="00EC2568"/>
    <w:rsid w:val="00EC34AD"/>
    <w:rsid w:val="00ED2A74"/>
    <w:rsid w:val="00F15655"/>
    <w:rsid w:val="00F21122"/>
    <w:rsid w:val="00F22A95"/>
    <w:rsid w:val="00F251AD"/>
    <w:rsid w:val="00F27778"/>
    <w:rsid w:val="00F373D3"/>
    <w:rsid w:val="00F60643"/>
    <w:rsid w:val="00F65755"/>
    <w:rsid w:val="00FC1D98"/>
    <w:rsid w:val="00FC5171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A95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A95"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A95"/>
    <w:pPr>
      <w:keepNext/>
      <w:keepLines/>
      <w:spacing w:before="200" w:after="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A95"/>
    <w:pPr>
      <w:keepNext/>
      <w:keepLines/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link w:val="TitleChar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rsid w:val="0068162D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1Char">
    <w:name w:val="Heading 1 Char"/>
    <w:link w:val="Heading1"/>
    <w:rsid w:val="00731AD0"/>
    <w:rPr>
      <w:rFonts w:ascii="Century Gothic" w:eastAsia="Arial Unicode MS" w:hAnsi="Century Gothic" w:cs="Arial"/>
      <w:b/>
      <w:bCs/>
      <w:szCs w:val="20"/>
    </w:rPr>
  </w:style>
  <w:style w:type="paragraph" w:styleId="BodyText2">
    <w:name w:val="Body Text 2"/>
    <w:basedOn w:val="Normal"/>
    <w:link w:val="BodyText2Char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rsid w:val="00731AD0"/>
    <w:rPr>
      <w:rFonts w:ascii="Century Gothic" w:eastAsia="Times New Roman" w:hAnsi="Century Gothic" w:cs="Times New Roman"/>
      <w:szCs w:val="20"/>
    </w:rPr>
  </w:style>
  <w:style w:type="paragraph" w:styleId="ListParagraph">
    <w:name w:val="List Paragraph"/>
    <w:basedOn w:val="Normal"/>
    <w:uiPriority w:val="34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semiHidden/>
    <w:rsid w:val="00B33B0F"/>
    <w:rPr>
      <w:rFonts w:ascii="Times New Roman" w:eastAsia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semiHidden/>
    <w:rsid w:val="00B33B0F"/>
    <w:rPr>
      <w:vertAlign w:val="superscript"/>
    </w:rPr>
  </w:style>
  <w:style w:type="table" w:styleId="TableGrid">
    <w:name w:val="Table Grid"/>
    <w:basedOn w:val="TableNormal"/>
    <w:rsid w:val="008B45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link w:val="Heading3"/>
    <w:uiPriority w:val="9"/>
    <w:semiHidden/>
    <w:rsid w:val="00F22A95"/>
    <w:rPr>
      <w:rFonts w:ascii="Cambria" w:eastAsia="SimSu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F22A95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F22A95"/>
    <w:rPr>
      <w:rFonts w:ascii="Cambria" w:eastAsia="SimSu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F22A95"/>
    <w:rPr>
      <w:rFonts w:ascii="Cambria" w:eastAsia="SimSun" w:hAnsi="Cambria" w:cs="Times New Roman"/>
      <w:i/>
      <w:iCs/>
      <w:color w:val="243F6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22A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22A95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22A9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22A95"/>
    <w:rPr>
      <w:sz w:val="16"/>
      <w:szCs w:val="16"/>
    </w:rPr>
  </w:style>
  <w:style w:type="table" w:styleId="LightList-Accent1">
    <w:name w:val="Light List Accent 1"/>
    <w:basedOn w:val="TableNormal"/>
    <w:uiPriority w:val="61"/>
    <w:rsid w:val="001B212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5">
    <w:name w:val="Light List Accent 5"/>
    <w:basedOn w:val="TableNormal"/>
    <w:uiPriority w:val="61"/>
    <w:rsid w:val="001B2126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Shading-Accent5">
    <w:name w:val="Light Shading Accent 5"/>
    <w:basedOn w:val="TableNormal"/>
    <w:uiPriority w:val="60"/>
    <w:rsid w:val="001B2126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1">
    <w:name w:val="Light Shading Accent 1"/>
    <w:basedOn w:val="TableNormal"/>
    <w:uiPriority w:val="60"/>
    <w:rsid w:val="001B212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F0641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F0641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F0641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60"/>
    <w:rsid w:val="004F0641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Shading">
    <w:name w:val="Light Shading"/>
    <w:basedOn w:val="TableNormal"/>
    <w:uiPriority w:val="60"/>
    <w:rsid w:val="004F064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4D1A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1A4D"/>
  </w:style>
  <w:style w:type="paragraph" w:styleId="Header">
    <w:name w:val="header"/>
    <w:basedOn w:val="Normal"/>
    <w:link w:val="HeaderChar"/>
    <w:semiHidden/>
    <w:rsid w:val="004D1A4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erChar">
    <w:name w:val="Header Char"/>
    <w:link w:val="Header"/>
    <w:semiHidden/>
    <w:rsid w:val="004D1A4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uiPriority w:val="99"/>
    <w:semiHidden/>
    <w:unhideWhenUsed/>
    <w:rsid w:val="006A16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16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A16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69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16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1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A95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A95"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A95"/>
    <w:pPr>
      <w:keepNext/>
      <w:keepLines/>
      <w:spacing w:before="200" w:after="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A95"/>
    <w:pPr>
      <w:keepNext/>
      <w:keepLines/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rsid w:val="0068162D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1Char">
    <w:name w:val="Heading 1 Char"/>
    <w:link w:val="Heading1"/>
    <w:rsid w:val="00731AD0"/>
    <w:rPr>
      <w:rFonts w:ascii="Century Gothic" w:eastAsia="Arial Unicode MS" w:hAnsi="Century Gothic" w:cs="Arial"/>
      <w:b/>
      <w:bCs/>
      <w:szCs w:val="20"/>
    </w:rPr>
  </w:style>
  <w:style w:type="paragraph" w:styleId="BodyText2">
    <w:name w:val="Body Text 2"/>
    <w:basedOn w:val="Normal"/>
    <w:link w:val="BodyText2Char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rsid w:val="00731AD0"/>
    <w:rPr>
      <w:rFonts w:ascii="Century Gothic" w:eastAsia="Times New Roman" w:hAnsi="Century Gothic" w:cs="Times New Roman"/>
      <w:szCs w:val="20"/>
    </w:rPr>
  </w:style>
  <w:style w:type="paragraph" w:styleId="ListParagraph">
    <w:name w:val="List Paragraph"/>
    <w:basedOn w:val="Normal"/>
    <w:uiPriority w:val="34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semiHidden/>
    <w:rsid w:val="00B33B0F"/>
    <w:rPr>
      <w:rFonts w:ascii="Times New Roman" w:eastAsia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semiHidden/>
    <w:rsid w:val="00B33B0F"/>
    <w:rPr>
      <w:vertAlign w:val="superscript"/>
    </w:rPr>
  </w:style>
  <w:style w:type="table" w:styleId="TableGrid">
    <w:name w:val="Table Grid"/>
    <w:basedOn w:val="TableNormal"/>
    <w:rsid w:val="008B45D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link w:val="Heading3"/>
    <w:uiPriority w:val="9"/>
    <w:semiHidden/>
    <w:rsid w:val="00F22A95"/>
    <w:rPr>
      <w:rFonts w:ascii="Cambria" w:eastAsia="SimSu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F22A95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F22A95"/>
    <w:rPr>
      <w:rFonts w:ascii="Cambria" w:eastAsia="SimSu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F22A95"/>
    <w:rPr>
      <w:rFonts w:ascii="Cambria" w:eastAsia="SimSun" w:hAnsi="Cambria" w:cs="Times New Roman"/>
      <w:i/>
      <w:iCs/>
      <w:color w:val="243F6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22A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22A95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22A9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22A95"/>
    <w:rPr>
      <w:sz w:val="16"/>
      <w:szCs w:val="16"/>
    </w:rPr>
  </w:style>
  <w:style w:type="table" w:styleId="LightList-Accent1">
    <w:name w:val="Light List Accent 1"/>
    <w:basedOn w:val="TableNormal"/>
    <w:uiPriority w:val="61"/>
    <w:rsid w:val="001B212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5">
    <w:name w:val="Light List Accent 5"/>
    <w:basedOn w:val="TableNormal"/>
    <w:uiPriority w:val="61"/>
    <w:rsid w:val="001B2126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Shading-Accent5">
    <w:name w:val="Light Shading Accent 5"/>
    <w:basedOn w:val="TableNormal"/>
    <w:uiPriority w:val="60"/>
    <w:rsid w:val="001B2126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1">
    <w:name w:val="Light Shading Accent 1"/>
    <w:basedOn w:val="TableNormal"/>
    <w:uiPriority w:val="60"/>
    <w:rsid w:val="001B212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F0641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F0641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F0641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6">
    <w:name w:val="Light Shading Accent 6"/>
    <w:basedOn w:val="TableNormal"/>
    <w:uiPriority w:val="60"/>
    <w:rsid w:val="004F0641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Shading">
    <w:name w:val="Light Shading"/>
    <w:basedOn w:val="TableNormal"/>
    <w:uiPriority w:val="60"/>
    <w:rsid w:val="004F064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4D1A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1A4D"/>
  </w:style>
  <w:style w:type="paragraph" w:styleId="Header">
    <w:name w:val="header"/>
    <w:basedOn w:val="Normal"/>
    <w:link w:val="HeaderChar"/>
    <w:semiHidden/>
    <w:rsid w:val="004D1A4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erChar">
    <w:name w:val="Header Char"/>
    <w:link w:val="Header"/>
    <w:semiHidden/>
    <w:rsid w:val="004D1A4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uiPriority w:val="99"/>
    <w:semiHidden/>
    <w:unhideWhenUsed/>
    <w:rsid w:val="006A16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16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A16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69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16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1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E8D6-7A64-5A4F-85E9-6AF193FA5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529</Words>
  <Characters>3016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Daniel East</cp:lastModifiedBy>
  <cp:revision>4</cp:revision>
  <dcterms:created xsi:type="dcterms:W3CDTF">2015-01-09T03:23:00Z</dcterms:created>
  <dcterms:modified xsi:type="dcterms:W3CDTF">2015-02-27T23:31:00Z</dcterms:modified>
</cp:coreProperties>
</file>